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419"/>
        <w:gridCol w:w="4432"/>
        <w:gridCol w:w="2130"/>
        <w:gridCol w:w="2657"/>
      </w:tblGrid>
      <w:tr w:rsidR="00956A99" w:rsidRPr="00956A99" w14:paraId="6CE7317B" w14:textId="77777777" w:rsidTr="00B21CAC">
        <w:trPr>
          <w:trHeight w:val="819"/>
        </w:trPr>
        <w:tc>
          <w:tcPr>
            <w:tcW w:w="0" w:type="auto"/>
            <w:gridSpan w:val="2"/>
            <w:tcMar>
              <w:top w:w="0" w:type="dxa"/>
              <w:left w:w="70" w:type="dxa"/>
              <w:bottom w:w="0" w:type="dxa"/>
              <w:right w:w="70" w:type="dxa"/>
            </w:tcMar>
            <w:hideMark/>
          </w:tcPr>
          <w:p w14:paraId="1AD8976C" w14:textId="77777777" w:rsidR="00956A99" w:rsidRPr="00956A99" w:rsidRDefault="00956A99" w:rsidP="00956A99">
            <w:pPr>
              <w:spacing w:after="0" w:line="240" w:lineRule="auto"/>
              <w:rPr>
                <w:rFonts w:ascii="Times New Roman" w:eastAsia="Times New Roman" w:hAnsi="Times New Roman" w:cs="Times New Roman"/>
                <w:kern w:val="0"/>
                <w:sz w:val="24"/>
                <w:szCs w:val="24"/>
                <w:lang w:eastAsia="it-IT"/>
                <w14:ligatures w14:val="none"/>
              </w:rPr>
            </w:pPr>
            <w:r w:rsidRPr="00956A99">
              <w:rPr>
                <w:rFonts w:ascii="FreeSerif" w:eastAsia="Times New Roman" w:hAnsi="FreeSerif" w:cs="Times New Roman"/>
                <w:noProof/>
                <w:color w:val="666666"/>
                <w:kern w:val="0"/>
                <w:sz w:val="18"/>
                <w:szCs w:val="18"/>
                <w:bdr w:val="none" w:sz="0" w:space="0" w:color="auto" w:frame="1"/>
                <w:lang w:eastAsia="it-IT"/>
                <w14:ligatures w14:val="none"/>
              </w:rPr>
              <w:drawing>
                <wp:inline distT="0" distB="0" distL="0" distR="0" wp14:anchorId="042BBD04" wp14:editId="1CFEEDFD">
                  <wp:extent cx="2880360" cy="990600"/>
                  <wp:effectExtent l="0" t="0" r="0" b="0"/>
                  <wp:docPr id="562401926" name="Immagine 56240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0360" cy="990600"/>
                          </a:xfrm>
                          <a:prstGeom prst="rect">
                            <a:avLst/>
                          </a:prstGeom>
                          <a:noFill/>
                          <a:ln>
                            <a:noFill/>
                          </a:ln>
                        </pic:spPr>
                      </pic:pic>
                    </a:graphicData>
                  </a:graphic>
                </wp:inline>
              </w:drawing>
            </w:r>
          </w:p>
        </w:tc>
        <w:tc>
          <w:tcPr>
            <w:tcW w:w="0" w:type="auto"/>
            <w:tcMar>
              <w:top w:w="0" w:type="dxa"/>
              <w:left w:w="70" w:type="dxa"/>
              <w:bottom w:w="0" w:type="dxa"/>
              <w:right w:w="70" w:type="dxa"/>
            </w:tcMar>
            <w:hideMark/>
          </w:tcPr>
          <w:p w14:paraId="0235DB50" w14:textId="77777777" w:rsidR="00956A99" w:rsidRPr="00956A99" w:rsidRDefault="00956A99" w:rsidP="00956A99">
            <w:pPr>
              <w:spacing w:after="0" w:line="240" w:lineRule="auto"/>
              <w:rPr>
                <w:rFonts w:ascii="Times New Roman" w:eastAsia="Times New Roman" w:hAnsi="Times New Roman" w:cs="Times New Roman"/>
                <w:kern w:val="0"/>
                <w:sz w:val="24"/>
                <w:szCs w:val="24"/>
                <w:lang w:eastAsia="it-IT"/>
                <w14:ligatures w14:val="none"/>
              </w:rPr>
            </w:pPr>
          </w:p>
        </w:tc>
        <w:tc>
          <w:tcPr>
            <w:tcW w:w="0" w:type="auto"/>
            <w:tcMar>
              <w:top w:w="0" w:type="dxa"/>
              <w:left w:w="70" w:type="dxa"/>
              <w:bottom w:w="0" w:type="dxa"/>
              <w:right w:w="70" w:type="dxa"/>
            </w:tcMar>
            <w:hideMark/>
          </w:tcPr>
          <w:p w14:paraId="672B2DB4" w14:textId="77777777" w:rsidR="00956A99" w:rsidRPr="00956A99" w:rsidRDefault="00956A99" w:rsidP="00956A99">
            <w:pPr>
              <w:spacing w:after="0" w:line="240" w:lineRule="auto"/>
              <w:jc w:val="right"/>
              <w:rPr>
                <w:rFonts w:ascii="Times New Roman" w:eastAsia="Times New Roman" w:hAnsi="Times New Roman" w:cs="Times New Roman"/>
                <w:kern w:val="0"/>
                <w:sz w:val="24"/>
                <w:szCs w:val="24"/>
                <w:lang w:eastAsia="it-IT"/>
                <w14:ligatures w14:val="none"/>
              </w:rPr>
            </w:pPr>
            <w:r w:rsidRPr="00956A99">
              <w:rPr>
                <w:rFonts w:ascii="FreeSerif" w:eastAsia="Times New Roman" w:hAnsi="FreeSerif" w:cs="Times New Roman"/>
                <w:smallCaps/>
                <w:noProof/>
                <w:color w:val="666666"/>
                <w:kern w:val="0"/>
                <w:sz w:val="18"/>
                <w:szCs w:val="18"/>
                <w:bdr w:val="none" w:sz="0" w:space="0" w:color="auto" w:frame="1"/>
                <w:lang w:eastAsia="it-IT"/>
                <w14:ligatures w14:val="none"/>
              </w:rPr>
              <w:drawing>
                <wp:inline distT="0" distB="0" distL="0" distR="0" wp14:anchorId="7AFCCAD7" wp14:editId="4EFE8255">
                  <wp:extent cx="541020" cy="579120"/>
                  <wp:effectExtent l="0" t="0" r="0" b="0"/>
                  <wp:docPr id="1083127187" name="Immagine 108312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020" cy="579120"/>
                          </a:xfrm>
                          <a:prstGeom prst="rect">
                            <a:avLst/>
                          </a:prstGeom>
                          <a:noFill/>
                          <a:ln>
                            <a:noFill/>
                          </a:ln>
                        </pic:spPr>
                      </pic:pic>
                    </a:graphicData>
                  </a:graphic>
                </wp:inline>
              </w:drawing>
            </w:r>
          </w:p>
          <w:p w14:paraId="7E854195" w14:textId="77777777" w:rsidR="00956A99" w:rsidRPr="00956A99" w:rsidRDefault="00956A99" w:rsidP="00956A99">
            <w:pPr>
              <w:spacing w:after="0" w:line="240" w:lineRule="auto"/>
              <w:rPr>
                <w:rFonts w:ascii="Times New Roman" w:eastAsia="Times New Roman" w:hAnsi="Times New Roman" w:cs="Times New Roman"/>
                <w:kern w:val="0"/>
                <w:sz w:val="24"/>
                <w:szCs w:val="24"/>
                <w:lang w:eastAsia="it-IT"/>
                <w14:ligatures w14:val="none"/>
              </w:rPr>
            </w:pPr>
          </w:p>
          <w:p w14:paraId="5931F740" w14:textId="77777777" w:rsidR="00956A99" w:rsidRPr="00956A99" w:rsidRDefault="00956A99" w:rsidP="00956A99">
            <w:pPr>
              <w:spacing w:after="0" w:line="240" w:lineRule="auto"/>
              <w:jc w:val="right"/>
              <w:rPr>
                <w:rFonts w:ascii="Times New Roman" w:eastAsia="Times New Roman" w:hAnsi="Times New Roman" w:cs="Times New Roman"/>
                <w:kern w:val="0"/>
                <w:sz w:val="24"/>
                <w:szCs w:val="24"/>
                <w:lang w:eastAsia="it-IT"/>
                <w14:ligatures w14:val="none"/>
              </w:rPr>
            </w:pPr>
            <w:r w:rsidRPr="00956A99">
              <w:rPr>
                <w:rFonts w:ascii="FreeSerif" w:eastAsia="Times New Roman" w:hAnsi="FreeSerif" w:cs="Times New Roman"/>
                <w:smallCaps/>
                <w:noProof/>
                <w:color w:val="666666"/>
                <w:kern w:val="0"/>
                <w:sz w:val="18"/>
                <w:szCs w:val="18"/>
                <w:bdr w:val="none" w:sz="0" w:space="0" w:color="auto" w:frame="1"/>
                <w:lang w:eastAsia="it-IT"/>
                <w14:ligatures w14:val="none"/>
              </w:rPr>
              <w:drawing>
                <wp:inline distT="0" distB="0" distL="0" distR="0" wp14:anchorId="14DAC3D5" wp14:editId="77CBADE7">
                  <wp:extent cx="1516380" cy="365760"/>
                  <wp:effectExtent l="0" t="0" r="7620" b="0"/>
                  <wp:docPr id="1511705998" name="Immagine 151170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6380" cy="365760"/>
                          </a:xfrm>
                          <a:prstGeom prst="rect">
                            <a:avLst/>
                          </a:prstGeom>
                          <a:noFill/>
                          <a:ln>
                            <a:noFill/>
                          </a:ln>
                        </pic:spPr>
                      </pic:pic>
                    </a:graphicData>
                  </a:graphic>
                </wp:inline>
              </w:drawing>
            </w:r>
          </w:p>
        </w:tc>
      </w:tr>
      <w:tr w:rsidR="00956A99" w:rsidRPr="00956A99" w14:paraId="69945E76" w14:textId="77777777" w:rsidTr="00B21CAC">
        <w:tc>
          <w:tcPr>
            <w:tcW w:w="0" w:type="auto"/>
            <w:tcMar>
              <w:top w:w="0" w:type="dxa"/>
              <w:left w:w="70" w:type="dxa"/>
              <w:bottom w:w="0" w:type="dxa"/>
              <w:right w:w="70" w:type="dxa"/>
            </w:tcMar>
            <w:hideMark/>
          </w:tcPr>
          <w:p w14:paraId="7C6236B6" w14:textId="77777777" w:rsidR="00956A99" w:rsidRPr="00956A99" w:rsidRDefault="00956A99" w:rsidP="00956A99">
            <w:pPr>
              <w:spacing w:after="0" w:line="240" w:lineRule="auto"/>
              <w:rPr>
                <w:rFonts w:ascii="Times New Roman" w:eastAsia="Times New Roman" w:hAnsi="Times New Roman" w:cs="Times New Roman"/>
                <w:kern w:val="0"/>
                <w:sz w:val="24"/>
                <w:szCs w:val="24"/>
                <w:lang w:eastAsia="it-IT"/>
                <w14:ligatures w14:val="none"/>
              </w:rPr>
            </w:pPr>
          </w:p>
        </w:tc>
        <w:tc>
          <w:tcPr>
            <w:tcW w:w="0" w:type="auto"/>
            <w:gridSpan w:val="3"/>
            <w:tcMar>
              <w:top w:w="0" w:type="dxa"/>
              <w:left w:w="70" w:type="dxa"/>
              <w:bottom w:w="0" w:type="dxa"/>
              <w:right w:w="70" w:type="dxa"/>
            </w:tcMar>
            <w:hideMark/>
          </w:tcPr>
          <w:p w14:paraId="5ED9EE35" w14:textId="77777777" w:rsidR="00956A99" w:rsidRPr="00956A99" w:rsidRDefault="00956A99" w:rsidP="00956A99">
            <w:pPr>
              <w:spacing w:after="0" w:line="240" w:lineRule="auto"/>
              <w:rPr>
                <w:rFonts w:ascii="Times New Roman" w:eastAsia="Times New Roman" w:hAnsi="Times New Roman" w:cs="Times New Roman"/>
                <w:kern w:val="0"/>
                <w:sz w:val="24"/>
                <w:szCs w:val="24"/>
                <w:lang w:eastAsia="it-IT"/>
                <w14:ligatures w14:val="none"/>
              </w:rPr>
            </w:pPr>
            <w:r w:rsidRPr="00956A99">
              <w:rPr>
                <w:rFonts w:ascii="Arial" w:eastAsia="Times New Roman" w:hAnsi="Arial" w:cs="Arial"/>
                <w:i/>
                <w:iCs/>
                <w:color w:val="666666"/>
                <w:kern w:val="0"/>
                <w:sz w:val="16"/>
                <w:szCs w:val="16"/>
                <w:lang w:eastAsia="it-IT"/>
                <w14:ligatures w14:val="none"/>
              </w:rPr>
              <w:t xml:space="preserve">agraria agroalimentare agroindustria | chimica, materiali e biotecnologie | costruzioni, ambiente e territorio | sistema moda | servizi per la sanità e l'assistenza sociale | corso operatore del benessere | agenzia formativa Regione </w:t>
            </w:r>
            <w:proofErr w:type="gramStart"/>
            <w:r w:rsidRPr="00956A99">
              <w:rPr>
                <w:rFonts w:ascii="Arial" w:eastAsia="Times New Roman" w:hAnsi="Arial" w:cs="Arial"/>
                <w:i/>
                <w:iCs/>
                <w:color w:val="666666"/>
                <w:kern w:val="0"/>
                <w:sz w:val="16"/>
                <w:szCs w:val="16"/>
                <w:lang w:eastAsia="it-IT"/>
                <w14:ligatures w14:val="none"/>
              </w:rPr>
              <w:t>Toscana  IS</w:t>
            </w:r>
            <w:proofErr w:type="gramEnd"/>
            <w:r w:rsidRPr="00956A99">
              <w:rPr>
                <w:rFonts w:ascii="Arial" w:eastAsia="Times New Roman" w:hAnsi="Arial" w:cs="Arial"/>
                <w:i/>
                <w:iCs/>
                <w:color w:val="666666"/>
                <w:kern w:val="0"/>
                <w:sz w:val="16"/>
                <w:szCs w:val="16"/>
                <w:lang w:eastAsia="it-IT"/>
                <w14:ligatures w14:val="none"/>
              </w:rPr>
              <w:t>0059 – ISO9001</w:t>
            </w:r>
          </w:p>
        </w:tc>
      </w:tr>
      <w:tr w:rsidR="00956A99" w:rsidRPr="00956A99" w14:paraId="0C9010A2" w14:textId="77777777" w:rsidTr="00B21CAC">
        <w:tc>
          <w:tcPr>
            <w:tcW w:w="0" w:type="auto"/>
            <w:tcMar>
              <w:top w:w="0" w:type="dxa"/>
              <w:left w:w="70" w:type="dxa"/>
              <w:bottom w:w="0" w:type="dxa"/>
              <w:right w:w="70" w:type="dxa"/>
            </w:tcMar>
          </w:tcPr>
          <w:p w14:paraId="7BF8D4B1" w14:textId="77777777" w:rsidR="00956A99" w:rsidRPr="00956A99" w:rsidRDefault="00956A99" w:rsidP="00956A99">
            <w:pPr>
              <w:spacing w:after="0" w:line="240" w:lineRule="auto"/>
              <w:rPr>
                <w:rFonts w:ascii="Times New Roman" w:eastAsia="Times New Roman" w:hAnsi="Times New Roman" w:cs="Times New Roman"/>
                <w:kern w:val="0"/>
                <w:sz w:val="24"/>
                <w:szCs w:val="24"/>
                <w:lang w:eastAsia="it-IT"/>
                <w14:ligatures w14:val="none"/>
              </w:rPr>
            </w:pPr>
          </w:p>
        </w:tc>
        <w:tc>
          <w:tcPr>
            <w:tcW w:w="0" w:type="auto"/>
            <w:gridSpan w:val="3"/>
            <w:tcMar>
              <w:top w:w="0" w:type="dxa"/>
              <w:left w:w="70" w:type="dxa"/>
              <w:bottom w:w="0" w:type="dxa"/>
              <w:right w:w="70" w:type="dxa"/>
            </w:tcMar>
          </w:tcPr>
          <w:p w14:paraId="140485DC" w14:textId="77777777" w:rsidR="00956A99" w:rsidRPr="00956A99" w:rsidRDefault="00956A99" w:rsidP="00956A99">
            <w:pPr>
              <w:spacing w:after="0" w:line="240" w:lineRule="auto"/>
              <w:rPr>
                <w:rFonts w:ascii="Arial" w:eastAsia="Times New Roman" w:hAnsi="Arial" w:cs="Arial"/>
                <w:i/>
                <w:iCs/>
                <w:color w:val="666666"/>
                <w:kern w:val="0"/>
                <w:sz w:val="16"/>
                <w:szCs w:val="16"/>
                <w:lang w:eastAsia="it-IT"/>
                <w14:ligatures w14:val="none"/>
              </w:rPr>
            </w:pPr>
          </w:p>
        </w:tc>
      </w:tr>
      <w:tr w:rsidR="00956A99" w:rsidRPr="00956A99" w14:paraId="0B32182D" w14:textId="77777777" w:rsidTr="00B21CAC">
        <w:tc>
          <w:tcPr>
            <w:tcW w:w="0" w:type="auto"/>
            <w:tcMar>
              <w:top w:w="0" w:type="dxa"/>
              <w:left w:w="70" w:type="dxa"/>
              <w:bottom w:w="0" w:type="dxa"/>
              <w:right w:w="70" w:type="dxa"/>
            </w:tcMar>
            <w:hideMark/>
          </w:tcPr>
          <w:p w14:paraId="0DDAC3D0" w14:textId="77777777" w:rsidR="00956A99" w:rsidRPr="00956A99" w:rsidRDefault="00956A99" w:rsidP="00956A99">
            <w:pPr>
              <w:spacing w:after="0" w:line="240" w:lineRule="auto"/>
              <w:rPr>
                <w:rFonts w:ascii="Times New Roman" w:eastAsia="Times New Roman" w:hAnsi="Times New Roman" w:cs="Times New Roman"/>
                <w:kern w:val="0"/>
                <w:sz w:val="24"/>
                <w:szCs w:val="24"/>
                <w:lang w:eastAsia="it-IT"/>
                <w14:ligatures w14:val="none"/>
              </w:rPr>
            </w:pPr>
          </w:p>
        </w:tc>
        <w:tc>
          <w:tcPr>
            <w:tcW w:w="0" w:type="auto"/>
            <w:tcBorders>
              <w:bottom w:val="single" w:sz="8" w:space="0" w:color="3333FF"/>
            </w:tcBorders>
            <w:tcMar>
              <w:top w:w="0" w:type="dxa"/>
              <w:left w:w="70" w:type="dxa"/>
              <w:bottom w:w="0" w:type="dxa"/>
              <w:right w:w="70" w:type="dxa"/>
            </w:tcMar>
            <w:hideMark/>
          </w:tcPr>
          <w:p w14:paraId="1C96B571" w14:textId="77777777" w:rsidR="00956A99" w:rsidRPr="00956A99" w:rsidRDefault="00956A99" w:rsidP="00956A99">
            <w:pPr>
              <w:spacing w:after="0" w:line="240" w:lineRule="auto"/>
              <w:rPr>
                <w:rFonts w:ascii="Times New Roman" w:eastAsia="Times New Roman" w:hAnsi="Times New Roman" w:cs="Times New Roman"/>
                <w:kern w:val="0"/>
                <w:sz w:val="24"/>
                <w:szCs w:val="24"/>
                <w:lang w:eastAsia="it-IT"/>
                <w14:ligatures w14:val="none"/>
              </w:rPr>
            </w:pPr>
            <w:hyperlink r:id="rId7" w:history="1">
              <w:r w:rsidRPr="00956A99">
                <w:rPr>
                  <w:rFonts w:ascii="Calibri" w:eastAsia="Times New Roman" w:hAnsi="Calibri" w:cs="Calibri"/>
                  <w:b/>
                  <w:bCs/>
                  <w:color w:val="0563C1" w:themeColor="hyperlink"/>
                  <w:kern w:val="0"/>
                  <w:sz w:val="18"/>
                  <w:szCs w:val="18"/>
                  <w:u w:val="single"/>
                  <w:lang w:eastAsia="it-IT"/>
                  <w14:ligatures w14:val="none"/>
                </w:rPr>
                <w:t>www.e-santoni.edu.it</w:t>
              </w:r>
            </w:hyperlink>
          </w:p>
        </w:tc>
        <w:tc>
          <w:tcPr>
            <w:tcW w:w="0" w:type="auto"/>
            <w:tcBorders>
              <w:bottom w:val="single" w:sz="8" w:space="0" w:color="3333FF"/>
            </w:tcBorders>
            <w:tcMar>
              <w:top w:w="0" w:type="dxa"/>
              <w:left w:w="70" w:type="dxa"/>
              <w:bottom w:w="0" w:type="dxa"/>
              <w:right w:w="70" w:type="dxa"/>
            </w:tcMar>
            <w:hideMark/>
          </w:tcPr>
          <w:p w14:paraId="5CBB7056" w14:textId="77777777" w:rsidR="00956A99" w:rsidRPr="00956A99" w:rsidRDefault="00956A99" w:rsidP="00956A99">
            <w:pPr>
              <w:spacing w:after="0" w:line="240" w:lineRule="auto"/>
              <w:jc w:val="center"/>
              <w:rPr>
                <w:rFonts w:ascii="Times New Roman" w:eastAsia="Times New Roman" w:hAnsi="Times New Roman" w:cs="Times New Roman"/>
                <w:kern w:val="0"/>
                <w:sz w:val="24"/>
                <w:szCs w:val="24"/>
                <w:lang w:eastAsia="it-IT"/>
                <w14:ligatures w14:val="none"/>
              </w:rPr>
            </w:pPr>
            <w:r w:rsidRPr="00956A99">
              <w:rPr>
                <w:rFonts w:ascii="Calibri" w:eastAsia="Times New Roman" w:hAnsi="Calibri" w:cs="Calibri"/>
                <w:color w:val="000000"/>
                <w:kern w:val="0"/>
                <w:sz w:val="18"/>
                <w:szCs w:val="18"/>
                <w:lang w:eastAsia="it-IT"/>
                <w14:ligatures w14:val="none"/>
              </w:rPr>
              <w:t xml:space="preserve">e-mail: </w:t>
            </w:r>
            <w:r w:rsidRPr="00956A99">
              <w:rPr>
                <w:rFonts w:ascii="Calibri" w:eastAsia="Times New Roman" w:hAnsi="Calibri" w:cs="Calibri"/>
                <w:b/>
                <w:bCs/>
                <w:color w:val="000000"/>
                <w:kern w:val="0"/>
                <w:sz w:val="18"/>
                <w:szCs w:val="18"/>
                <w:lang w:eastAsia="it-IT"/>
                <w14:ligatures w14:val="none"/>
              </w:rPr>
              <w:t>piis003007@istruzione.it</w:t>
            </w:r>
          </w:p>
        </w:tc>
        <w:tc>
          <w:tcPr>
            <w:tcW w:w="0" w:type="auto"/>
            <w:tcBorders>
              <w:bottom w:val="single" w:sz="8" w:space="0" w:color="3333FF"/>
            </w:tcBorders>
            <w:tcMar>
              <w:top w:w="0" w:type="dxa"/>
              <w:left w:w="70" w:type="dxa"/>
              <w:bottom w:w="0" w:type="dxa"/>
              <w:right w:w="70" w:type="dxa"/>
            </w:tcMar>
            <w:hideMark/>
          </w:tcPr>
          <w:p w14:paraId="1DD18D9A" w14:textId="77777777" w:rsidR="00956A99" w:rsidRPr="00956A99" w:rsidRDefault="00956A99" w:rsidP="00956A99">
            <w:pPr>
              <w:spacing w:after="0" w:line="240" w:lineRule="auto"/>
              <w:jc w:val="right"/>
              <w:rPr>
                <w:rFonts w:ascii="Times New Roman" w:eastAsia="Times New Roman" w:hAnsi="Times New Roman" w:cs="Times New Roman"/>
                <w:kern w:val="0"/>
                <w:sz w:val="24"/>
                <w:szCs w:val="24"/>
                <w:lang w:eastAsia="it-IT"/>
                <w14:ligatures w14:val="none"/>
              </w:rPr>
            </w:pPr>
            <w:r w:rsidRPr="00956A99">
              <w:rPr>
                <w:rFonts w:ascii="Calibri" w:eastAsia="Times New Roman" w:hAnsi="Calibri" w:cs="Calibri"/>
                <w:color w:val="000000"/>
                <w:kern w:val="0"/>
                <w:sz w:val="18"/>
                <w:szCs w:val="18"/>
                <w:lang w:eastAsia="it-IT"/>
                <w14:ligatures w14:val="none"/>
              </w:rPr>
              <w:t xml:space="preserve">PEC: </w:t>
            </w:r>
            <w:r w:rsidRPr="00956A99">
              <w:rPr>
                <w:rFonts w:ascii="Calibri" w:eastAsia="Times New Roman" w:hAnsi="Calibri" w:cs="Calibri"/>
                <w:b/>
                <w:bCs/>
                <w:color w:val="000000"/>
                <w:kern w:val="0"/>
                <w:sz w:val="18"/>
                <w:szCs w:val="18"/>
                <w:lang w:eastAsia="it-IT"/>
                <w14:ligatures w14:val="none"/>
              </w:rPr>
              <w:t>piis003007@pec.istruzione.it</w:t>
            </w:r>
          </w:p>
        </w:tc>
      </w:tr>
    </w:tbl>
    <w:p w14:paraId="1BD637EA" w14:textId="77777777" w:rsidR="00956A99" w:rsidRPr="00956A99" w:rsidRDefault="00956A99" w:rsidP="00956A99">
      <w:pPr>
        <w:spacing w:after="0" w:line="240" w:lineRule="auto"/>
        <w:rPr>
          <w:rFonts w:ascii="Times New Roman" w:eastAsia="Times New Roman" w:hAnsi="Times New Roman" w:cs="Times New Roman"/>
          <w:kern w:val="0"/>
          <w:sz w:val="24"/>
          <w:szCs w:val="24"/>
          <w:lang w:eastAsia="it-IT"/>
          <w14:ligatures w14:val="none"/>
        </w:rPr>
      </w:pPr>
    </w:p>
    <w:p w14:paraId="158CA27E" w14:textId="77777777" w:rsidR="00F73A40" w:rsidRDefault="00F73A40" w:rsidP="00C2577D"/>
    <w:p w14:paraId="42AFDC0D" w14:textId="77777777" w:rsidR="00F73A40" w:rsidRDefault="00F73A40" w:rsidP="00C2577D"/>
    <w:p w14:paraId="5D4015A6" w14:textId="1DB28A15" w:rsidR="00F73A40" w:rsidRPr="00A957C6" w:rsidRDefault="00F73A40" w:rsidP="00F73A40">
      <w:pPr>
        <w:pStyle w:val="NormaleWeb"/>
        <w:rPr>
          <w:b/>
          <w:bCs/>
          <w:color w:val="000000"/>
          <w:sz w:val="27"/>
          <w:szCs w:val="27"/>
        </w:rPr>
      </w:pPr>
      <w:r w:rsidRPr="00A957C6">
        <w:rPr>
          <w:b/>
          <w:bCs/>
          <w:color w:val="000000"/>
          <w:sz w:val="27"/>
          <w:szCs w:val="27"/>
        </w:rPr>
        <w:t>PIANO DI LAVORO ANNUALE DEL DOCENTE A.S. 202</w:t>
      </w:r>
      <w:r w:rsidR="00956A99" w:rsidRPr="00A957C6">
        <w:rPr>
          <w:b/>
          <w:bCs/>
          <w:color w:val="000000"/>
          <w:sz w:val="27"/>
          <w:szCs w:val="27"/>
        </w:rPr>
        <w:t>4</w:t>
      </w:r>
      <w:r w:rsidRPr="00A957C6">
        <w:rPr>
          <w:b/>
          <w:bCs/>
          <w:color w:val="000000"/>
          <w:sz w:val="27"/>
          <w:szCs w:val="27"/>
        </w:rPr>
        <w:t>/2</w:t>
      </w:r>
      <w:r w:rsidR="00956A99" w:rsidRPr="00A957C6">
        <w:rPr>
          <w:b/>
          <w:bCs/>
          <w:color w:val="000000"/>
          <w:sz w:val="27"/>
          <w:szCs w:val="27"/>
        </w:rPr>
        <w:t>5</w:t>
      </w:r>
    </w:p>
    <w:p w14:paraId="7E8B60C3" w14:textId="77777777" w:rsidR="00F73A40" w:rsidRDefault="00F73A40" w:rsidP="00F73A40">
      <w:pPr>
        <w:pStyle w:val="NormaleWeb"/>
        <w:rPr>
          <w:color w:val="000000"/>
          <w:sz w:val="27"/>
          <w:szCs w:val="27"/>
        </w:rPr>
      </w:pPr>
      <w:r w:rsidRPr="002E2E9F">
        <w:rPr>
          <w:b/>
          <w:bCs/>
          <w:color w:val="000000"/>
          <w:sz w:val="27"/>
          <w:szCs w:val="27"/>
        </w:rPr>
        <w:t>Nome e cognome del/della docente</w:t>
      </w:r>
      <w:r>
        <w:rPr>
          <w:color w:val="000000"/>
          <w:sz w:val="27"/>
          <w:szCs w:val="27"/>
        </w:rPr>
        <w:t>: Anna Iannaccone</w:t>
      </w:r>
    </w:p>
    <w:p w14:paraId="440C026A" w14:textId="77777777" w:rsidR="00F73A40" w:rsidRDefault="00F73A40" w:rsidP="00F73A40">
      <w:pPr>
        <w:pStyle w:val="NormaleWeb"/>
        <w:rPr>
          <w:color w:val="000000"/>
          <w:sz w:val="27"/>
          <w:szCs w:val="27"/>
        </w:rPr>
      </w:pPr>
      <w:r w:rsidRPr="002E2E9F">
        <w:rPr>
          <w:b/>
          <w:bCs/>
          <w:color w:val="000000"/>
          <w:sz w:val="27"/>
          <w:szCs w:val="27"/>
        </w:rPr>
        <w:t>Disciplina insegnata:</w:t>
      </w:r>
      <w:r>
        <w:rPr>
          <w:color w:val="000000"/>
          <w:sz w:val="27"/>
          <w:szCs w:val="27"/>
        </w:rPr>
        <w:t xml:space="preserve"> Lingua Inglese</w:t>
      </w:r>
    </w:p>
    <w:p w14:paraId="1BC573CD" w14:textId="63F7D06E" w:rsidR="00E350B3" w:rsidRDefault="00F73A40" w:rsidP="00E350B3">
      <w:pPr>
        <w:pStyle w:val="NormaleWeb"/>
        <w:rPr>
          <w:color w:val="000000"/>
          <w:sz w:val="27"/>
          <w:szCs w:val="27"/>
        </w:rPr>
      </w:pPr>
      <w:r w:rsidRPr="002E2E9F">
        <w:rPr>
          <w:b/>
          <w:bCs/>
          <w:color w:val="000000"/>
          <w:sz w:val="27"/>
          <w:szCs w:val="27"/>
        </w:rPr>
        <w:t>Libro/i di testo in uso</w:t>
      </w:r>
      <w:r w:rsidR="00E350B3">
        <w:rPr>
          <w:color w:val="000000"/>
          <w:sz w:val="27"/>
          <w:szCs w:val="27"/>
        </w:rPr>
        <w:t xml:space="preserve">: </w:t>
      </w:r>
      <w:proofErr w:type="spellStart"/>
      <w:r w:rsidR="00E06F8B">
        <w:rPr>
          <w:color w:val="000000"/>
          <w:sz w:val="27"/>
          <w:szCs w:val="27"/>
        </w:rPr>
        <w:t>Activating</w:t>
      </w:r>
      <w:proofErr w:type="spellEnd"/>
      <w:r w:rsidR="00E06F8B">
        <w:rPr>
          <w:color w:val="000000"/>
          <w:sz w:val="27"/>
          <w:szCs w:val="27"/>
        </w:rPr>
        <w:t xml:space="preserve"> </w:t>
      </w:r>
      <w:proofErr w:type="spellStart"/>
      <w:proofErr w:type="gramStart"/>
      <w:r w:rsidR="00E06F8B">
        <w:rPr>
          <w:color w:val="000000"/>
          <w:sz w:val="27"/>
          <w:szCs w:val="27"/>
        </w:rPr>
        <w:t>Grammar</w:t>
      </w:r>
      <w:proofErr w:type="spellEnd"/>
      <w:r w:rsidR="00E06F8B">
        <w:rPr>
          <w:color w:val="000000"/>
          <w:sz w:val="27"/>
          <w:szCs w:val="27"/>
        </w:rPr>
        <w:t xml:space="preserve"> </w:t>
      </w:r>
      <w:r w:rsidR="002E2E9F">
        <w:rPr>
          <w:color w:val="000000"/>
          <w:sz w:val="27"/>
          <w:szCs w:val="27"/>
        </w:rPr>
        <w:t>,</w:t>
      </w:r>
      <w:proofErr w:type="gramEnd"/>
      <w:r w:rsidR="002E2E9F">
        <w:rPr>
          <w:color w:val="000000"/>
          <w:sz w:val="27"/>
          <w:szCs w:val="27"/>
        </w:rPr>
        <w:t xml:space="preserve"> Lang</w:t>
      </w:r>
    </w:p>
    <w:p w14:paraId="504B1D78" w14:textId="77777777" w:rsidR="00F73A40" w:rsidRDefault="00F73A40" w:rsidP="00F73A40">
      <w:pPr>
        <w:pStyle w:val="NormaleWeb"/>
        <w:rPr>
          <w:color w:val="000000"/>
          <w:sz w:val="27"/>
          <w:szCs w:val="27"/>
        </w:rPr>
      </w:pPr>
      <w:r w:rsidRPr="002E2E9F">
        <w:rPr>
          <w:b/>
          <w:bCs/>
          <w:color w:val="000000"/>
          <w:sz w:val="27"/>
          <w:szCs w:val="27"/>
        </w:rPr>
        <w:t xml:space="preserve">Classe e </w:t>
      </w:r>
      <w:proofErr w:type="gramStart"/>
      <w:r w:rsidRPr="002E2E9F">
        <w:rPr>
          <w:b/>
          <w:bCs/>
          <w:color w:val="000000"/>
          <w:sz w:val="27"/>
          <w:szCs w:val="27"/>
        </w:rPr>
        <w:t>Sezione</w:t>
      </w:r>
      <w:r>
        <w:rPr>
          <w:color w:val="000000"/>
          <w:sz w:val="27"/>
          <w:szCs w:val="27"/>
        </w:rPr>
        <w:t xml:space="preserve"> :</w:t>
      </w:r>
      <w:proofErr w:type="gramEnd"/>
      <w:r>
        <w:rPr>
          <w:color w:val="000000"/>
          <w:sz w:val="27"/>
          <w:szCs w:val="27"/>
        </w:rPr>
        <w:t xml:space="preserve"> 4H</w:t>
      </w:r>
    </w:p>
    <w:p w14:paraId="6CB66C71" w14:textId="77777777" w:rsidR="00F73A40" w:rsidRDefault="00F73A40" w:rsidP="00F73A40">
      <w:pPr>
        <w:pStyle w:val="NormaleWeb"/>
        <w:rPr>
          <w:color w:val="000000"/>
          <w:sz w:val="27"/>
          <w:szCs w:val="27"/>
        </w:rPr>
      </w:pPr>
      <w:r w:rsidRPr="002E2E9F">
        <w:rPr>
          <w:b/>
          <w:bCs/>
          <w:color w:val="000000"/>
          <w:sz w:val="27"/>
          <w:szCs w:val="27"/>
        </w:rPr>
        <w:t>Indirizzo di studio</w:t>
      </w:r>
      <w:r>
        <w:rPr>
          <w:color w:val="000000"/>
          <w:sz w:val="27"/>
          <w:szCs w:val="27"/>
        </w:rPr>
        <w:t>: Servizi per la Sanità e l’Assistenza Sociale</w:t>
      </w:r>
    </w:p>
    <w:p w14:paraId="2D8B8A2E" w14:textId="77777777" w:rsidR="00E779BB" w:rsidRDefault="00E779BB" w:rsidP="00F73A40">
      <w:pPr>
        <w:pStyle w:val="NormaleWeb"/>
        <w:rPr>
          <w:color w:val="000000"/>
          <w:sz w:val="27"/>
          <w:szCs w:val="27"/>
        </w:rPr>
      </w:pPr>
    </w:p>
    <w:p w14:paraId="2D6B2D47" w14:textId="77777777" w:rsidR="00F73A40" w:rsidRDefault="00F73A40" w:rsidP="00F73A40">
      <w:pPr>
        <w:pStyle w:val="NormaleWeb"/>
        <w:rPr>
          <w:color w:val="000000"/>
          <w:sz w:val="27"/>
          <w:szCs w:val="27"/>
        </w:rPr>
      </w:pPr>
      <w:r>
        <w:rPr>
          <w:color w:val="000000"/>
          <w:sz w:val="27"/>
          <w:szCs w:val="27"/>
        </w:rPr>
        <w:t>1. Competenze che si intendono sviluppare o traguardi di competenza</w:t>
      </w:r>
    </w:p>
    <w:p w14:paraId="03B4CAF2" w14:textId="77777777" w:rsidR="00F73A40" w:rsidRDefault="00F73A40" w:rsidP="00F73A40">
      <w:pPr>
        <w:pStyle w:val="NormaleWeb"/>
        <w:rPr>
          <w:color w:val="000000"/>
          <w:sz w:val="27"/>
          <w:szCs w:val="27"/>
        </w:rPr>
      </w:pPr>
      <w:r>
        <w:rPr>
          <w:color w:val="000000"/>
          <w:sz w:val="27"/>
          <w:szCs w:val="27"/>
        </w:rPr>
        <w:t>(fare riferimento alle Linee Guida e ai documenti dei dipartimenti)</w:t>
      </w:r>
    </w:p>
    <w:p w14:paraId="49DA6AB3" w14:textId="77777777" w:rsidR="00F73A40" w:rsidRDefault="00F73A40" w:rsidP="00F73A40">
      <w:pPr>
        <w:pStyle w:val="NormaleWeb"/>
        <w:rPr>
          <w:color w:val="000000"/>
          <w:sz w:val="27"/>
          <w:szCs w:val="27"/>
        </w:rPr>
      </w:pPr>
      <w:r>
        <w:rPr>
          <w:color w:val="000000"/>
          <w:sz w:val="27"/>
          <w:szCs w:val="27"/>
        </w:rPr>
        <w:t xml:space="preserve">Il Consiglio di </w:t>
      </w:r>
      <w:proofErr w:type="gramStart"/>
      <w:r>
        <w:rPr>
          <w:color w:val="000000"/>
          <w:sz w:val="27"/>
          <w:szCs w:val="27"/>
        </w:rPr>
        <w:t>classe ,</w:t>
      </w:r>
      <w:proofErr w:type="gramEnd"/>
      <w:r>
        <w:rPr>
          <w:color w:val="000000"/>
          <w:sz w:val="27"/>
          <w:szCs w:val="27"/>
        </w:rPr>
        <w:t xml:space="preserve"> tenendo conto delle finalità educative e formative del nostro Istituto e basandosi anche sulle decisioni dei Dipartimenti, ritiene che gli studenti debbano acquisire le competenze chiave di cittadinanza europee. Le competenze saranno articolate facendo riferimento agli obiettivi relativi ai principali assi culturali.</w:t>
      </w:r>
    </w:p>
    <w:p w14:paraId="5B3C2520" w14:textId="77777777" w:rsidR="00F73A40" w:rsidRDefault="00F73A40" w:rsidP="00F73A40">
      <w:pPr>
        <w:pStyle w:val="NormaleWeb"/>
        <w:rPr>
          <w:color w:val="000000"/>
          <w:sz w:val="27"/>
          <w:szCs w:val="27"/>
        </w:rPr>
      </w:pPr>
      <w:r>
        <w:rPr>
          <w:color w:val="000000"/>
          <w:sz w:val="27"/>
          <w:szCs w:val="27"/>
        </w:rPr>
        <w:t>competenze ed obiettivi relazionali e comportamentali</w:t>
      </w:r>
    </w:p>
    <w:p w14:paraId="2D691D22" w14:textId="77777777" w:rsidR="00F73A40" w:rsidRDefault="00F73A40" w:rsidP="00F73A40">
      <w:pPr>
        <w:pStyle w:val="NormaleWeb"/>
        <w:rPr>
          <w:color w:val="000000"/>
          <w:sz w:val="27"/>
          <w:szCs w:val="27"/>
        </w:rPr>
      </w:pPr>
      <w:r>
        <w:rPr>
          <w:color w:val="000000"/>
          <w:sz w:val="27"/>
          <w:szCs w:val="27"/>
        </w:rPr>
        <w:t>1- AGIRE IN MODO AUTONOMO E RESPONSABILE</w:t>
      </w:r>
    </w:p>
    <w:p w14:paraId="348F7965" w14:textId="77777777" w:rsidR="00F73A40" w:rsidRDefault="00F73A40" w:rsidP="00F73A40">
      <w:pPr>
        <w:pStyle w:val="NormaleWeb"/>
        <w:rPr>
          <w:color w:val="000000"/>
          <w:sz w:val="27"/>
          <w:szCs w:val="27"/>
        </w:rPr>
      </w:pPr>
      <w:r>
        <w:rPr>
          <w:color w:val="000000"/>
          <w:sz w:val="27"/>
          <w:szCs w:val="27"/>
        </w:rPr>
        <w:t>· Acquisire senso di responsabilità personale</w:t>
      </w:r>
    </w:p>
    <w:p w14:paraId="7F30DB93" w14:textId="77777777" w:rsidR="00F73A40" w:rsidRDefault="00F73A40" w:rsidP="00F73A40">
      <w:pPr>
        <w:pStyle w:val="NormaleWeb"/>
        <w:rPr>
          <w:color w:val="000000"/>
          <w:sz w:val="27"/>
          <w:szCs w:val="27"/>
        </w:rPr>
      </w:pPr>
      <w:r>
        <w:rPr>
          <w:color w:val="000000"/>
          <w:sz w:val="27"/>
          <w:szCs w:val="27"/>
        </w:rPr>
        <w:t>· Rispettare gli orari, le persone e gli oggetti all’interno della scuola</w:t>
      </w:r>
    </w:p>
    <w:p w14:paraId="106485F9" w14:textId="77777777" w:rsidR="00F73A40" w:rsidRDefault="00F73A40" w:rsidP="00F73A40">
      <w:pPr>
        <w:pStyle w:val="NormaleWeb"/>
        <w:rPr>
          <w:color w:val="000000"/>
          <w:sz w:val="27"/>
          <w:szCs w:val="27"/>
        </w:rPr>
      </w:pPr>
      <w:r>
        <w:rPr>
          <w:color w:val="000000"/>
          <w:sz w:val="27"/>
          <w:szCs w:val="27"/>
        </w:rPr>
        <w:t>· Rispettare i tempi di consegna dei compiti assegnati</w:t>
      </w:r>
    </w:p>
    <w:p w14:paraId="7B7466C3" w14:textId="77777777" w:rsidR="00F73A40" w:rsidRDefault="00F73A40" w:rsidP="00F73A40">
      <w:pPr>
        <w:pStyle w:val="NormaleWeb"/>
        <w:rPr>
          <w:color w:val="000000"/>
          <w:sz w:val="27"/>
          <w:szCs w:val="27"/>
        </w:rPr>
      </w:pPr>
      <w:r>
        <w:rPr>
          <w:color w:val="000000"/>
          <w:sz w:val="27"/>
          <w:szCs w:val="27"/>
        </w:rPr>
        <w:lastRenderedPageBreak/>
        <w:t>· Giustificare puntualmente le assenze</w:t>
      </w:r>
    </w:p>
    <w:p w14:paraId="3B9747B8" w14:textId="77777777" w:rsidR="00F73A40" w:rsidRDefault="00F73A40" w:rsidP="00F73A40">
      <w:pPr>
        <w:pStyle w:val="NormaleWeb"/>
        <w:rPr>
          <w:color w:val="000000"/>
          <w:sz w:val="27"/>
          <w:szCs w:val="27"/>
        </w:rPr>
      </w:pPr>
      <w:r>
        <w:rPr>
          <w:color w:val="000000"/>
          <w:sz w:val="27"/>
          <w:szCs w:val="27"/>
        </w:rPr>
        <w:t>2- COLLABORARE E PARTECIPARE:</w:t>
      </w:r>
    </w:p>
    <w:p w14:paraId="35A72181" w14:textId="77777777" w:rsidR="00F73A40" w:rsidRDefault="00F73A40" w:rsidP="00F73A40">
      <w:pPr>
        <w:pStyle w:val="NormaleWeb"/>
        <w:rPr>
          <w:color w:val="000000"/>
          <w:sz w:val="27"/>
          <w:szCs w:val="27"/>
        </w:rPr>
      </w:pPr>
      <w:r>
        <w:rPr>
          <w:color w:val="000000"/>
          <w:sz w:val="27"/>
          <w:szCs w:val="27"/>
        </w:rPr>
        <w:t>· Saper interagire con gli altri e rispettare consapevolmente le regole della civile convivenza nella comunità piccola della scuola e nella società</w:t>
      </w:r>
    </w:p>
    <w:p w14:paraId="67BD2C86" w14:textId="77777777" w:rsidR="00F73A40" w:rsidRDefault="00F73A40" w:rsidP="00F73A40">
      <w:pPr>
        <w:pStyle w:val="NormaleWeb"/>
        <w:rPr>
          <w:color w:val="000000"/>
          <w:sz w:val="27"/>
          <w:szCs w:val="27"/>
        </w:rPr>
      </w:pPr>
      <w:r>
        <w:rPr>
          <w:color w:val="000000"/>
          <w:sz w:val="27"/>
          <w:szCs w:val="27"/>
        </w:rPr>
        <w:t>competenze ed obiettivi cognitivi</w:t>
      </w:r>
    </w:p>
    <w:p w14:paraId="5F6208A3" w14:textId="77777777" w:rsidR="00F73A40" w:rsidRDefault="00F73A40" w:rsidP="00F73A40">
      <w:pPr>
        <w:pStyle w:val="NormaleWeb"/>
        <w:rPr>
          <w:color w:val="000000"/>
          <w:sz w:val="27"/>
          <w:szCs w:val="27"/>
        </w:rPr>
      </w:pPr>
      <w:r>
        <w:rPr>
          <w:color w:val="000000"/>
          <w:sz w:val="27"/>
          <w:szCs w:val="27"/>
        </w:rPr>
        <w:t>1- ACQUISIRE ED INTERPRETARE L’INFORMAZIONE</w:t>
      </w:r>
    </w:p>
    <w:p w14:paraId="4EF24E00" w14:textId="77777777" w:rsidR="00F73A40" w:rsidRDefault="00F73A40" w:rsidP="00F73A40">
      <w:pPr>
        <w:pStyle w:val="NormaleWeb"/>
        <w:rPr>
          <w:color w:val="000000"/>
          <w:sz w:val="27"/>
          <w:szCs w:val="27"/>
        </w:rPr>
      </w:pPr>
      <w:r>
        <w:rPr>
          <w:color w:val="000000"/>
          <w:sz w:val="27"/>
          <w:szCs w:val="27"/>
        </w:rPr>
        <w:t>· Saper leggere, redigere ed interpretare testi e documenti in maniera adeguata</w:t>
      </w:r>
    </w:p>
    <w:p w14:paraId="40A72859" w14:textId="77777777" w:rsidR="00F73A40" w:rsidRDefault="00F73A40" w:rsidP="00F73A40">
      <w:pPr>
        <w:pStyle w:val="NormaleWeb"/>
        <w:rPr>
          <w:color w:val="000000"/>
          <w:sz w:val="27"/>
          <w:szCs w:val="27"/>
        </w:rPr>
      </w:pPr>
      <w:r>
        <w:rPr>
          <w:color w:val="000000"/>
          <w:sz w:val="27"/>
          <w:szCs w:val="27"/>
        </w:rPr>
        <w:t>2- COMUNICARE</w:t>
      </w:r>
    </w:p>
    <w:p w14:paraId="67C3A9B5" w14:textId="77777777" w:rsidR="00F73A40" w:rsidRDefault="00F73A40" w:rsidP="00F73A40">
      <w:pPr>
        <w:pStyle w:val="NormaleWeb"/>
        <w:rPr>
          <w:color w:val="000000"/>
          <w:sz w:val="27"/>
          <w:szCs w:val="27"/>
        </w:rPr>
      </w:pPr>
      <w:r>
        <w:rPr>
          <w:color w:val="000000"/>
          <w:sz w:val="27"/>
          <w:szCs w:val="27"/>
        </w:rPr>
        <w:t>· Saper comunicare efficacemente utilizzando anche linguaggi tecnici /settoriali e appropriati al contesto e alle situazioni</w:t>
      </w:r>
    </w:p>
    <w:p w14:paraId="58527A9D" w14:textId="77777777" w:rsidR="00F73A40" w:rsidRDefault="00F73A40" w:rsidP="00F73A40">
      <w:pPr>
        <w:pStyle w:val="NormaleWeb"/>
        <w:rPr>
          <w:color w:val="000000"/>
          <w:sz w:val="27"/>
          <w:szCs w:val="27"/>
        </w:rPr>
      </w:pPr>
      <w:r>
        <w:rPr>
          <w:color w:val="000000"/>
          <w:sz w:val="27"/>
          <w:szCs w:val="27"/>
        </w:rPr>
        <w:t>3- IMPARARE AD IMPARARE</w:t>
      </w:r>
    </w:p>
    <w:p w14:paraId="6F36CE85" w14:textId="77777777" w:rsidR="00F73A40" w:rsidRDefault="00F73A40" w:rsidP="00F73A40">
      <w:pPr>
        <w:pStyle w:val="NormaleWeb"/>
        <w:rPr>
          <w:color w:val="000000"/>
          <w:sz w:val="27"/>
          <w:szCs w:val="27"/>
        </w:rPr>
      </w:pPr>
      <w:r>
        <w:rPr>
          <w:color w:val="000000"/>
          <w:sz w:val="27"/>
          <w:szCs w:val="27"/>
        </w:rPr>
        <w:t>· Potenziare l’autonomia nell’organizzazione del proprio lavoro</w:t>
      </w:r>
    </w:p>
    <w:p w14:paraId="249DBD54" w14:textId="77777777" w:rsidR="00F73A40" w:rsidRDefault="00F73A40" w:rsidP="00F73A40">
      <w:pPr>
        <w:pStyle w:val="NormaleWeb"/>
        <w:rPr>
          <w:color w:val="000000"/>
          <w:sz w:val="27"/>
          <w:szCs w:val="27"/>
        </w:rPr>
      </w:pPr>
      <w:r>
        <w:rPr>
          <w:color w:val="000000"/>
          <w:sz w:val="27"/>
          <w:szCs w:val="27"/>
        </w:rPr>
        <w:t>· Acquisire capacità di autovalutazione</w:t>
      </w:r>
    </w:p>
    <w:p w14:paraId="5275007A" w14:textId="77777777" w:rsidR="00F73A40" w:rsidRDefault="00F73A40" w:rsidP="00F73A40">
      <w:pPr>
        <w:pStyle w:val="NormaleWeb"/>
        <w:rPr>
          <w:color w:val="000000"/>
          <w:sz w:val="27"/>
          <w:szCs w:val="27"/>
        </w:rPr>
      </w:pPr>
      <w:r>
        <w:rPr>
          <w:color w:val="000000"/>
          <w:sz w:val="27"/>
          <w:szCs w:val="27"/>
        </w:rPr>
        <w:t>· Saper documentare il proprio lavoro</w:t>
      </w:r>
    </w:p>
    <w:p w14:paraId="6DA034AA" w14:textId="77777777" w:rsidR="00F73A40" w:rsidRDefault="00F73A40" w:rsidP="00F73A40">
      <w:pPr>
        <w:pStyle w:val="NormaleWeb"/>
        <w:rPr>
          <w:color w:val="000000"/>
          <w:sz w:val="27"/>
          <w:szCs w:val="27"/>
        </w:rPr>
      </w:pPr>
      <w:r>
        <w:rPr>
          <w:color w:val="000000"/>
          <w:sz w:val="27"/>
          <w:szCs w:val="27"/>
        </w:rPr>
        <w:t>4- PROGETTARE E RISOLVERE PROBLEMI</w:t>
      </w:r>
    </w:p>
    <w:p w14:paraId="361150A0" w14:textId="77777777" w:rsidR="00F73A40" w:rsidRDefault="00F73A40" w:rsidP="00F73A40">
      <w:pPr>
        <w:pStyle w:val="NormaleWeb"/>
        <w:rPr>
          <w:color w:val="000000"/>
          <w:sz w:val="27"/>
          <w:szCs w:val="27"/>
        </w:rPr>
      </w:pPr>
      <w:r>
        <w:rPr>
          <w:color w:val="000000"/>
          <w:sz w:val="27"/>
          <w:szCs w:val="27"/>
        </w:rPr>
        <w:t>· Saper effettuare scelte e prendere decisioni ricercando ed assumendo le informazioni opportune e/o utilizzando conoscenze teoriche e operative</w:t>
      </w:r>
    </w:p>
    <w:p w14:paraId="514ECF22" w14:textId="77777777" w:rsidR="00F73A40" w:rsidRDefault="00F73A40" w:rsidP="00F73A40">
      <w:pPr>
        <w:pStyle w:val="NormaleWeb"/>
        <w:rPr>
          <w:color w:val="000000"/>
          <w:sz w:val="27"/>
          <w:szCs w:val="27"/>
        </w:rPr>
      </w:pPr>
      <w:r>
        <w:rPr>
          <w:color w:val="000000"/>
          <w:sz w:val="27"/>
          <w:szCs w:val="27"/>
        </w:rPr>
        <w:t>· Applicare le conoscenze tecniche nell’esercizio della pratica quotidiana</w:t>
      </w:r>
    </w:p>
    <w:p w14:paraId="576D305B" w14:textId="77777777" w:rsidR="00F73A40" w:rsidRDefault="00F73A40" w:rsidP="00F73A40">
      <w:pPr>
        <w:pStyle w:val="NormaleWeb"/>
        <w:rPr>
          <w:color w:val="000000"/>
          <w:sz w:val="27"/>
          <w:szCs w:val="27"/>
        </w:rPr>
      </w:pPr>
      <w:r>
        <w:rPr>
          <w:color w:val="000000"/>
          <w:sz w:val="27"/>
          <w:szCs w:val="27"/>
        </w:rPr>
        <w:t>5- INDIVIDUARE COLLEGAMENTI E RELAZIONI</w:t>
      </w:r>
    </w:p>
    <w:p w14:paraId="12E4E735" w14:textId="77777777" w:rsidR="00F73A40" w:rsidRDefault="00F73A40" w:rsidP="00F73A40">
      <w:pPr>
        <w:pStyle w:val="NormaleWeb"/>
        <w:rPr>
          <w:color w:val="000000"/>
          <w:sz w:val="27"/>
          <w:szCs w:val="27"/>
        </w:rPr>
      </w:pPr>
      <w:r>
        <w:rPr>
          <w:color w:val="000000"/>
          <w:sz w:val="27"/>
          <w:szCs w:val="27"/>
        </w:rPr>
        <w:t>· Migliorare le proprie capacità di analisi e di sintesi in problematiche semplici</w:t>
      </w:r>
    </w:p>
    <w:p w14:paraId="72868F0D" w14:textId="77777777" w:rsidR="00F73A40" w:rsidRDefault="00F73A40" w:rsidP="00F73A40">
      <w:pPr>
        <w:pStyle w:val="NormaleWeb"/>
        <w:rPr>
          <w:color w:val="000000"/>
          <w:sz w:val="27"/>
          <w:szCs w:val="27"/>
        </w:rPr>
      </w:pPr>
      <w:r>
        <w:rPr>
          <w:color w:val="000000"/>
          <w:sz w:val="27"/>
          <w:szCs w:val="27"/>
        </w:rPr>
        <w:t>a) A questi obiettivi trasversali faranno riferimento gli obiettivi specifici della singola disciplina:</w:t>
      </w:r>
    </w:p>
    <w:p w14:paraId="2F2AEBC5" w14:textId="77777777" w:rsidR="00F73A40" w:rsidRDefault="00F73A40" w:rsidP="00F73A40">
      <w:pPr>
        <w:pStyle w:val="NormaleWeb"/>
        <w:rPr>
          <w:color w:val="000000"/>
          <w:sz w:val="27"/>
          <w:szCs w:val="27"/>
        </w:rPr>
      </w:pPr>
      <w:r>
        <w:rPr>
          <w:color w:val="000000"/>
          <w:sz w:val="27"/>
          <w:szCs w:val="27"/>
        </w:rPr>
        <w:t>· Conoscere e utilizzare le strutture morfosintattiche della lingua necessarie per il livello</w:t>
      </w:r>
    </w:p>
    <w:p w14:paraId="1CA3BCC2" w14:textId="77777777" w:rsidR="00F73A40" w:rsidRDefault="00F73A40" w:rsidP="00F73A40">
      <w:pPr>
        <w:pStyle w:val="NormaleWeb"/>
        <w:rPr>
          <w:color w:val="000000"/>
          <w:sz w:val="27"/>
          <w:szCs w:val="27"/>
        </w:rPr>
      </w:pPr>
      <w:r>
        <w:rPr>
          <w:color w:val="000000"/>
          <w:sz w:val="27"/>
          <w:szCs w:val="27"/>
        </w:rPr>
        <w:t>· B1 + /B2 del CEFR</w:t>
      </w:r>
    </w:p>
    <w:p w14:paraId="508D304C" w14:textId="77777777" w:rsidR="00F73A40" w:rsidRDefault="00F73A40" w:rsidP="00F73A40">
      <w:pPr>
        <w:pStyle w:val="NormaleWeb"/>
        <w:rPr>
          <w:color w:val="000000"/>
          <w:sz w:val="27"/>
          <w:szCs w:val="27"/>
        </w:rPr>
      </w:pPr>
      <w:r>
        <w:rPr>
          <w:color w:val="000000"/>
          <w:sz w:val="27"/>
          <w:szCs w:val="27"/>
        </w:rPr>
        <w:t>· Conoscere e utilizzare un lessico adeguato al contesto a livello B1+/ B2 del CEFR</w:t>
      </w:r>
    </w:p>
    <w:p w14:paraId="5382BAEF" w14:textId="77777777" w:rsidR="00F73A40" w:rsidRDefault="00F73A40" w:rsidP="00F73A40">
      <w:pPr>
        <w:pStyle w:val="NormaleWeb"/>
        <w:rPr>
          <w:color w:val="000000"/>
          <w:sz w:val="27"/>
          <w:szCs w:val="27"/>
        </w:rPr>
      </w:pPr>
      <w:r>
        <w:rPr>
          <w:color w:val="000000"/>
          <w:sz w:val="27"/>
          <w:szCs w:val="27"/>
        </w:rPr>
        <w:t>· Comprendere in maniera globale e dettagliata una varietà di messaggi di carattere generale prodotti a velocità ridotta cogliendone gli elementi fondamentali (B1)</w:t>
      </w:r>
    </w:p>
    <w:p w14:paraId="594A4F2B" w14:textId="77777777" w:rsidR="00F73A40" w:rsidRDefault="00F73A40" w:rsidP="00F73A40">
      <w:pPr>
        <w:pStyle w:val="NormaleWeb"/>
        <w:rPr>
          <w:color w:val="000000"/>
          <w:sz w:val="27"/>
          <w:szCs w:val="27"/>
        </w:rPr>
      </w:pPr>
      <w:r>
        <w:rPr>
          <w:color w:val="000000"/>
          <w:sz w:val="27"/>
          <w:szCs w:val="27"/>
        </w:rPr>
        <w:lastRenderedPageBreak/>
        <w:t>· Saper tenere conversazioni sugli argomenti trattati (B1+/B2)</w:t>
      </w:r>
    </w:p>
    <w:p w14:paraId="12CC177D" w14:textId="77777777" w:rsidR="00F73A40" w:rsidRDefault="00F73A40" w:rsidP="00F73A40">
      <w:pPr>
        <w:pStyle w:val="NormaleWeb"/>
        <w:rPr>
          <w:color w:val="000000"/>
          <w:sz w:val="27"/>
          <w:szCs w:val="27"/>
        </w:rPr>
      </w:pPr>
      <w:r>
        <w:rPr>
          <w:color w:val="000000"/>
          <w:sz w:val="27"/>
          <w:szCs w:val="27"/>
        </w:rPr>
        <w:t>· Comprendere testi scritti e orali, anche relativi all’indirizzo specifico, ad un livello B1+/B2</w:t>
      </w:r>
    </w:p>
    <w:p w14:paraId="3AADDB58" w14:textId="77777777" w:rsidR="00F73A40" w:rsidRDefault="00F73A40" w:rsidP="00F73A40">
      <w:pPr>
        <w:pStyle w:val="NormaleWeb"/>
        <w:rPr>
          <w:color w:val="000000"/>
          <w:sz w:val="27"/>
          <w:szCs w:val="27"/>
        </w:rPr>
      </w:pPr>
      <w:r>
        <w:rPr>
          <w:color w:val="000000"/>
          <w:sz w:val="27"/>
          <w:szCs w:val="27"/>
        </w:rPr>
        <w:t>· Produrre testi scritti semplici e coerenti sugli argomenti affrontati nelle singole unità (B1)</w:t>
      </w:r>
    </w:p>
    <w:p w14:paraId="3AC49D01" w14:textId="77777777" w:rsidR="00F73A40" w:rsidRDefault="00F73A40" w:rsidP="00F73A40">
      <w:pPr>
        <w:pStyle w:val="NormaleWeb"/>
        <w:rPr>
          <w:color w:val="000000"/>
          <w:sz w:val="27"/>
          <w:szCs w:val="27"/>
        </w:rPr>
      </w:pPr>
      <w:r>
        <w:rPr>
          <w:color w:val="000000"/>
          <w:sz w:val="27"/>
          <w:szCs w:val="27"/>
        </w:rPr>
        <w:t>· Produrre i suoni tipici della lingua straniera in maniera accettabile</w:t>
      </w:r>
    </w:p>
    <w:p w14:paraId="23C807A1" w14:textId="77777777" w:rsidR="00F73A40" w:rsidRPr="00817292" w:rsidRDefault="00F73A40" w:rsidP="00F73A40">
      <w:pPr>
        <w:pStyle w:val="NormaleWeb"/>
        <w:rPr>
          <w:b/>
          <w:bCs/>
          <w:color w:val="000000"/>
          <w:sz w:val="27"/>
          <w:szCs w:val="27"/>
        </w:rPr>
      </w:pPr>
      <w:r>
        <w:rPr>
          <w:color w:val="000000"/>
          <w:sz w:val="27"/>
          <w:szCs w:val="27"/>
        </w:rPr>
        <w:t xml:space="preserve">2. </w:t>
      </w:r>
      <w:r w:rsidRPr="00817292">
        <w:rPr>
          <w:b/>
          <w:bCs/>
          <w:color w:val="000000"/>
          <w:sz w:val="27"/>
          <w:szCs w:val="27"/>
        </w:rPr>
        <w:t>Descrizione di conoscenze e abilità, suddivise in percorsi didattici, evidenziando per ognuna quelle essenziali o minime</w:t>
      </w:r>
    </w:p>
    <w:p w14:paraId="1D368D18" w14:textId="77777777" w:rsidR="00FD7BAC" w:rsidRDefault="00F73A40" w:rsidP="00F73A40">
      <w:pPr>
        <w:pStyle w:val="NormaleWeb"/>
        <w:rPr>
          <w:color w:val="000000"/>
          <w:sz w:val="27"/>
          <w:szCs w:val="27"/>
        </w:rPr>
      </w:pPr>
      <w:r>
        <w:rPr>
          <w:color w:val="000000"/>
          <w:sz w:val="27"/>
          <w:szCs w:val="27"/>
        </w:rPr>
        <w:t>(fare riferimento alle Linee Guida e ai documenti dei dipartimenti</w:t>
      </w:r>
      <w:r w:rsidR="00FD7BAC">
        <w:rPr>
          <w:color w:val="000000"/>
          <w:sz w:val="27"/>
          <w:szCs w:val="27"/>
        </w:rPr>
        <w:t xml:space="preserve"> </w:t>
      </w:r>
    </w:p>
    <w:p w14:paraId="1522A918" w14:textId="0726929B" w:rsidR="00F73A40" w:rsidRPr="004B7731" w:rsidRDefault="00F73A40" w:rsidP="00F73A40">
      <w:pPr>
        <w:pStyle w:val="NormaleWeb"/>
        <w:rPr>
          <w:b/>
          <w:bCs/>
          <w:color w:val="000000"/>
          <w:sz w:val="27"/>
          <w:szCs w:val="27"/>
        </w:rPr>
      </w:pPr>
      <w:r w:rsidRPr="004B7731">
        <w:rPr>
          <w:b/>
          <w:bCs/>
          <w:color w:val="000000"/>
          <w:sz w:val="27"/>
          <w:szCs w:val="27"/>
        </w:rPr>
        <w:t xml:space="preserve">Percorso </w:t>
      </w:r>
      <w:r w:rsidR="009F05E9" w:rsidRPr="004B7731">
        <w:rPr>
          <w:b/>
          <w:bCs/>
          <w:color w:val="000000"/>
          <w:sz w:val="27"/>
          <w:szCs w:val="27"/>
        </w:rPr>
        <w:t>1</w:t>
      </w:r>
    </w:p>
    <w:p w14:paraId="7836769B" w14:textId="68858516" w:rsidR="00F73A40" w:rsidRPr="00BB1BA6" w:rsidRDefault="00BB1BA6" w:rsidP="00F73A40">
      <w:pPr>
        <w:pStyle w:val="NormaleWeb"/>
        <w:rPr>
          <w:b/>
          <w:bCs/>
          <w:i/>
          <w:iCs/>
          <w:color w:val="000000"/>
          <w:sz w:val="27"/>
          <w:szCs w:val="27"/>
        </w:rPr>
      </w:pPr>
      <w:r w:rsidRPr="00BB1BA6">
        <w:rPr>
          <w:b/>
          <w:bCs/>
          <w:i/>
          <w:iCs/>
          <w:color w:val="000000"/>
          <w:sz w:val="27"/>
          <w:szCs w:val="27"/>
        </w:rPr>
        <w:t>C</w:t>
      </w:r>
      <w:r w:rsidR="00F73A40" w:rsidRPr="00BB1BA6">
        <w:rPr>
          <w:b/>
          <w:bCs/>
          <w:i/>
          <w:iCs/>
          <w:color w:val="000000"/>
          <w:sz w:val="27"/>
          <w:szCs w:val="27"/>
        </w:rPr>
        <w:t>ompetenze</w:t>
      </w:r>
    </w:p>
    <w:p w14:paraId="5C710CBF" w14:textId="77777777" w:rsidR="00F73A40" w:rsidRDefault="00F73A40" w:rsidP="00F73A40">
      <w:pPr>
        <w:pStyle w:val="NormaleWeb"/>
        <w:rPr>
          <w:color w:val="000000"/>
          <w:sz w:val="27"/>
          <w:szCs w:val="27"/>
        </w:rPr>
      </w:pPr>
      <w:r>
        <w:rPr>
          <w:color w:val="000000"/>
          <w:sz w:val="27"/>
          <w:szCs w:val="27"/>
        </w:rPr>
        <w:t>· Iniziare lo studio e l'esposizione di argomenti specifici del proprio indirizzo</w:t>
      </w:r>
    </w:p>
    <w:p w14:paraId="7802DFB6" w14:textId="77777777" w:rsidR="00F73A40" w:rsidRDefault="00F73A40" w:rsidP="00F73A40">
      <w:pPr>
        <w:pStyle w:val="NormaleWeb"/>
        <w:rPr>
          <w:color w:val="000000"/>
          <w:sz w:val="27"/>
          <w:szCs w:val="27"/>
        </w:rPr>
      </w:pPr>
      <w:r>
        <w:rPr>
          <w:color w:val="000000"/>
          <w:sz w:val="27"/>
          <w:szCs w:val="27"/>
        </w:rPr>
        <w:t>· Raggiungere competenze morfosintattiche e linguistico-comunicative rapportabili al livello B1+/B2 del CEFR per produrre relazioni, sintesi e commenti coerenti e coesi</w:t>
      </w:r>
    </w:p>
    <w:p w14:paraId="214D51A4" w14:textId="77777777" w:rsidR="00F73A40" w:rsidRDefault="00F73A40" w:rsidP="00F73A40">
      <w:pPr>
        <w:pStyle w:val="NormaleWeb"/>
        <w:rPr>
          <w:color w:val="000000"/>
          <w:sz w:val="27"/>
          <w:szCs w:val="27"/>
        </w:rPr>
      </w:pPr>
      <w:r>
        <w:rPr>
          <w:color w:val="000000"/>
          <w:sz w:val="27"/>
          <w:szCs w:val="27"/>
        </w:rPr>
        <w:t>· Utilizzare adeguate strategie per reperire informazioni e comprendere in modo dettagliato testi orali e scritti su argomenti inerenti alla sfera sociale e culturale e di attività</w:t>
      </w:r>
    </w:p>
    <w:p w14:paraId="2E41B242" w14:textId="77777777" w:rsidR="00F73A40" w:rsidRDefault="00F73A40" w:rsidP="00F73A40">
      <w:pPr>
        <w:pStyle w:val="NormaleWeb"/>
        <w:rPr>
          <w:color w:val="000000"/>
          <w:sz w:val="27"/>
          <w:szCs w:val="27"/>
        </w:rPr>
      </w:pPr>
      <w:r>
        <w:rPr>
          <w:color w:val="000000"/>
          <w:sz w:val="27"/>
          <w:szCs w:val="27"/>
        </w:rPr>
        <w:t xml:space="preserve">· Partecipare e interagire in conversazioni con sufficiente </w:t>
      </w:r>
      <w:proofErr w:type="gramStart"/>
      <w:r>
        <w:rPr>
          <w:color w:val="000000"/>
          <w:sz w:val="27"/>
          <w:szCs w:val="27"/>
        </w:rPr>
        <w:t>scioltezza ,</w:t>
      </w:r>
      <w:proofErr w:type="gramEnd"/>
      <w:r>
        <w:rPr>
          <w:color w:val="000000"/>
          <w:sz w:val="27"/>
          <w:szCs w:val="27"/>
        </w:rPr>
        <w:t xml:space="preserve"> utilizzando strategie adeguate al contesto</w:t>
      </w:r>
    </w:p>
    <w:p w14:paraId="296051DD" w14:textId="77777777" w:rsidR="00F73A40" w:rsidRDefault="00F73A40" w:rsidP="00F73A40">
      <w:pPr>
        <w:pStyle w:val="NormaleWeb"/>
        <w:rPr>
          <w:color w:val="000000"/>
          <w:sz w:val="27"/>
          <w:szCs w:val="27"/>
        </w:rPr>
      </w:pPr>
      <w:r>
        <w:rPr>
          <w:color w:val="000000"/>
          <w:sz w:val="27"/>
          <w:szCs w:val="27"/>
        </w:rPr>
        <w:t>· Riflettere sull’aspetto fonologico, morfologico e lessicale della lingua straniera, sulle funzioni e registri linguistici al fine di evidenziare analogie e differenze con la lingua madre</w:t>
      </w:r>
    </w:p>
    <w:p w14:paraId="6F31547D" w14:textId="77777777" w:rsidR="00F73A40" w:rsidRDefault="00F73A40" w:rsidP="00F73A40">
      <w:pPr>
        <w:pStyle w:val="NormaleWeb"/>
        <w:rPr>
          <w:color w:val="000000"/>
          <w:sz w:val="27"/>
          <w:szCs w:val="27"/>
        </w:rPr>
      </w:pPr>
      <w:r>
        <w:rPr>
          <w:color w:val="000000"/>
          <w:sz w:val="27"/>
          <w:szCs w:val="27"/>
        </w:rPr>
        <w:t>· Utilizzare le conoscenze e abilità acquisite nella lingua straniera per raggiungere l’autonomia nello studio</w:t>
      </w:r>
    </w:p>
    <w:p w14:paraId="52832B02" w14:textId="77777777" w:rsidR="00F73A40" w:rsidRPr="009F05E9" w:rsidRDefault="00F73A40" w:rsidP="00F73A40">
      <w:pPr>
        <w:pStyle w:val="NormaleWeb"/>
        <w:rPr>
          <w:b/>
          <w:bCs/>
          <w:color w:val="000000"/>
          <w:sz w:val="27"/>
          <w:szCs w:val="27"/>
        </w:rPr>
      </w:pPr>
      <w:r w:rsidRPr="009F05E9">
        <w:rPr>
          <w:b/>
          <w:bCs/>
          <w:color w:val="000000"/>
          <w:sz w:val="27"/>
          <w:szCs w:val="27"/>
        </w:rPr>
        <w:t>Conoscenze</w:t>
      </w:r>
    </w:p>
    <w:p w14:paraId="0D15BF46" w14:textId="77777777" w:rsidR="00F73A40" w:rsidRDefault="00F73A40" w:rsidP="00F73A40">
      <w:pPr>
        <w:pStyle w:val="NormaleWeb"/>
        <w:rPr>
          <w:color w:val="000000"/>
          <w:sz w:val="27"/>
          <w:szCs w:val="27"/>
        </w:rPr>
      </w:pPr>
      <w:r w:rsidRPr="00607DAC">
        <w:rPr>
          <w:b/>
          <w:bCs/>
          <w:color w:val="000000"/>
          <w:sz w:val="27"/>
          <w:szCs w:val="27"/>
        </w:rPr>
        <w:t xml:space="preserve">The Idea of Family and </w:t>
      </w:r>
      <w:proofErr w:type="spellStart"/>
      <w:r w:rsidRPr="00607DAC">
        <w:rPr>
          <w:b/>
          <w:bCs/>
          <w:color w:val="000000"/>
          <w:sz w:val="27"/>
          <w:szCs w:val="27"/>
        </w:rPr>
        <w:t>Its</w:t>
      </w:r>
      <w:proofErr w:type="spellEnd"/>
      <w:r w:rsidRPr="00607DAC">
        <w:rPr>
          <w:b/>
          <w:bCs/>
          <w:color w:val="000000"/>
          <w:sz w:val="27"/>
          <w:szCs w:val="27"/>
        </w:rPr>
        <w:t xml:space="preserve"> </w:t>
      </w:r>
      <w:proofErr w:type="spellStart"/>
      <w:r w:rsidRPr="00607DAC">
        <w:rPr>
          <w:b/>
          <w:bCs/>
          <w:color w:val="000000"/>
          <w:sz w:val="27"/>
          <w:szCs w:val="27"/>
        </w:rPr>
        <w:t>Evolution</w:t>
      </w:r>
      <w:proofErr w:type="spellEnd"/>
      <w:r>
        <w:rPr>
          <w:color w:val="000000"/>
          <w:sz w:val="27"/>
          <w:szCs w:val="27"/>
        </w:rPr>
        <w:t xml:space="preserve"> - How Family </w:t>
      </w:r>
      <w:proofErr w:type="spellStart"/>
      <w:r>
        <w:rPr>
          <w:color w:val="000000"/>
          <w:sz w:val="27"/>
          <w:szCs w:val="27"/>
        </w:rPr>
        <w:t>has</w:t>
      </w:r>
      <w:proofErr w:type="spellEnd"/>
      <w:r>
        <w:rPr>
          <w:color w:val="000000"/>
          <w:sz w:val="27"/>
          <w:szCs w:val="27"/>
        </w:rPr>
        <w:t xml:space="preserve"> </w:t>
      </w:r>
      <w:proofErr w:type="spellStart"/>
      <w:r>
        <w:rPr>
          <w:color w:val="000000"/>
          <w:sz w:val="27"/>
          <w:szCs w:val="27"/>
        </w:rPr>
        <w:t>Changed</w:t>
      </w:r>
      <w:proofErr w:type="spellEnd"/>
    </w:p>
    <w:p w14:paraId="276C0E67" w14:textId="1A7075B8" w:rsidR="00F73A40" w:rsidRDefault="00F73A40" w:rsidP="00F73A40">
      <w:pPr>
        <w:pStyle w:val="NormaleWeb"/>
        <w:rPr>
          <w:color w:val="000000"/>
          <w:sz w:val="27"/>
          <w:szCs w:val="27"/>
        </w:rPr>
      </w:pPr>
      <w:r w:rsidRPr="00607DAC">
        <w:rPr>
          <w:b/>
          <w:bCs/>
          <w:color w:val="000000"/>
          <w:sz w:val="27"/>
          <w:szCs w:val="27"/>
        </w:rPr>
        <w:t xml:space="preserve">A </w:t>
      </w:r>
      <w:proofErr w:type="gramStart"/>
      <w:r w:rsidRPr="00607DAC">
        <w:rPr>
          <w:b/>
          <w:bCs/>
          <w:color w:val="000000"/>
          <w:sz w:val="27"/>
          <w:szCs w:val="27"/>
        </w:rPr>
        <w:t>Child</w:t>
      </w:r>
      <w:r>
        <w:rPr>
          <w:color w:val="000000"/>
          <w:sz w:val="27"/>
          <w:szCs w:val="27"/>
        </w:rPr>
        <w:t xml:space="preserve"> :</w:t>
      </w:r>
      <w:proofErr w:type="gramEnd"/>
      <w:r>
        <w:rPr>
          <w:color w:val="000000"/>
          <w:sz w:val="27"/>
          <w:szCs w:val="27"/>
        </w:rPr>
        <w:t xml:space="preserve"> Toys and a </w:t>
      </w:r>
      <w:proofErr w:type="spellStart"/>
      <w:r>
        <w:rPr>
          <w:color w:val="000000"/>
          <w:sz w:val="27"/>
          <w:szCs w:val="27"/>
        </w:rPr>
        <w:t>Healthy</w:t>
      </w:r>
      <w:proofErr w:type="spellEnd"/>
      <w:r>
        <w:rPr>
          <w:color w:val="000000"/>
          <w:sz w:val="27"/>
          <w:szCs w:val="27"/>
        </w:rPr>
        <w:t xml:space="preserve"> </w:t>
      </w:r>
      <w:proofErr w:type="spellStart"/>
      <w:r>
        <w:rPr>
          <w:color w:val="000000"/>
          <w:sz w:val="27"/>
          <w:szCs w:val="27"/>
        </w:rPr>
        <w:t>Diet</w:t>
      </w:r>
      <w:proofErr w:type="spellEnd"/>
      <w:r>
        <w:rPr>
          <w:color w:val="000000"/>
          <w:sz w:val="27"/>
          <w:szCs w:val="27"/>
        </w:rPr>
        <w:t xml:space="preserve"> </w:t>
      </w:r>
    </w:p>
    <w:p w14:paraId="77714614" w14:textId="77777777" w:rsidR="00F73A40" w:rsidRDefault="00F73A40" w:rsidP="00F73A40">
      <w:pPr>
        <w:pStyle w:val="NormaleWeb"/>
        <w:rPr>
          <w:color w:val="000000"/>
          <w:sz w:val="27"/>
          <w:szCs w:val="27"/>
        </w:rPr>
      </w:pPr>
      <w:proofErr w:type="spellStart"/>
      <w:r w:rsidRPr="00607DAC">
        <w:rPr>
          <w:b/>
          <w:bCs/>
          <w:color w:val="000000"/>
          <w:sz w:val="27"/>
          <w:szCs w:val="27"/>
        </w:rPr>
        <w:t>Growing</w:t>
      </w:r>
      <w:proofErr w:type="spellEnd"/>
      <w:r w:rsidRPr="00607DAC">
        <w:rPr>
          <w:b/>
          <w:bCs/>
          <w:color w:val="000000"/>
          <w:sz w:val="27"/>
          <w:szCs w:val="27"/>
        </w:rPr>
        <w:t xml:space="preserve"> Up With Pets</w:t>
      </w:r>
      <w:r>
        <w:rPr>
          <w:color w:val="000000"/>
          <w:sz w:val="27"/>
          <w:szCs w:val="27"/>
        </w:rPr>
        <w:t xml:space="preserve"> – A good Friend: </w:t>
      </w:r>
      <w:proofErr w:type="spellStart"/>
      <w:r>
        <w:rPr>
          <w:color w:val="000000"/>
          <w:sz w:val="27"/>
          <w:szCs w:val="27"/>
        </w:rPr>
        <w:t>Our</w:t>
      </w:r>
      <w:proofErr w:type="spellEnd"/>
      <w:r>
        <w:rPr>
          <w:color w:val="000000"/>
          <w:sz w:val="27"/>
          <w:szCs w:val="27"/>
        </w:rPr>
        <w:t xml:space="preserve"> Pet</w:t>
      </w:r>
    </w:p>
    <w:p w14:paraId="70FF1694" w14:textId="03989F98" w:rsidR="00F73A40" w:rsidRDefault="00F73A40" w:rsidP="00F73A40">
      <w:pPr>
        <w:pStyle w:val="NormaleWeb"/>
        <w:rPr>
          <w:color w:val="000000"/>
          <w:sz w:val="27"/>
          <w:szCs w:val="27"/>
        </w:rPr>
      </w:pPr>
      <w:r w:rsidRPr="00607DAC">
        <w:rPr>
          <w:b/>
          <w:bCs/>
          <w:color w:val="000000"/>
          <w:sz w:val="27"/>
          <w:szCs w:val="27"/>
        </w:rPr>
        <w:t xml:space="preserve">How Children </w:t>
      </w:r>
      <w:proofErr w:type="spellStart"/>
      <w:r w:rsidRPr="00607DAC">
        <w:rPr>
          <w:b/>
          <w:bCs/>
          <w:color w:val="000000"/>
          <w:sz w:val="27"/>
          <w:szCs w:val="27"/>
        </w:rPr>
        <w:t>Learn</w:t>
      </w:r>
      <w:proofErr w:type="spellEnd"/>
      <w:r w:rsidRPr="00607DAC">
        <w:rPr>
          <w:b/>
          <w:bCs/>
          <w:color w:val="000000"/>
          <w:sz w:val="27"/>
          <w:szCs w:val="27"/>
        </w:rPr>
        <w:t xml:space="preserve"> To </w:t>
      </w:r>
      <w:proofErr w:type="spellStart"/>
      <w:r w:rsidRPr="00607DAC">
        <w:rPr>
          <w:b/>
          <w:bCs/>
          <w:color w:val="000000"/>
          <w:sz w:val="27"/>
          <w:szCs w:val="27"/>
        </w:rPr>
        <w:t>Speak</w:t>
      </w:r>
      <w:proofErr w:type="spellEnd"/>
      <w:r>
        <w:rPr>
          <w:color w:val="000000"/>
          <w:sz w:val="27"/>
          <w:szCs w:val="27"/>
        </w:rPr>
        <w:t xml:space="preserve"> – Language Development in Children</w:t>
      </w:r>
    </w:p>
    <w:p w14:paraId="68748BE0" w14:textId="0F78DAC1" w:rsidR="00F73A40" w:rsidRPr="009F05E9" w:rsidRDefault="00F73A40" w:rsidP="00F73A40">
      <w:pPr>
        <w:pStyle w:val="NormaleWeb"/>
        <w:rPr>
          <w:b/>
          <w:bCs/>
          <w:color w:val="000000"/>
          <w:sz w:val="27"/>
          <w:szCs w:val="27"/>
        </w:rPr>
      </w:pPr>
      <w:r w:rsidRPr="009F05E9">
        <w:rPr>
          <w:b/>
          <w:bCs/>
          <w:color w:val="000000"/>
          <w:sz w:val="27"/>
          <w:szCs w:val="27"/>
        </w:rPr>
        <w:lastRenderedPageBreak/>
        <w:t>Abilità</w:t>
      </w:r>
    </w:p>
    <w:p w14:paraId="5A26EFE8" w14:textId="77777777" w:rsidR="00F73A40" w:rsidRDefault="00F73A40" w:rsidP="00F73A40">
      <w:pPr>
        <w:pStyle w:val="NormaleWeb"/>
        <w:rPr>
          <w:color w:val="000000"/>
          <w:sz w:val="27"/>
          <w:szCs w:val="27"/>
        </w:rPr>
      </w:pPr>
      <w:r>
        <w:rPr>
          <w:color w:val="000000"/>
          <w:sz w:val="27"/>
          <w:szCs w:val="27"/>
        </w:rPr>
        <w:t>· Comprendere in modo globale, dettagliato e selettivo messaggi orali su argomenti generali e aree specifiche di indirizzo</w:t>
      </w:r>
    </w:p>
    <w:p w14:paraId="22CE87D3" w14:textId="77777777" w:rsidR="00F73A40" w:rsidRDefault="00F73A40" w:rsidP="00F73A40">
      <w:pPr>
        <w:pStyle w:val="NormaleWeb"/>
        <w:rPr>
          <w:color w:val="000000"/>
          <w:sz w:val="27"/>
          <w:szCs w:val="27"/>
        </w:rPr>
      </w:pPr>
      <w:r>
        <w:rPr>
          <w:color w:val="000000"/>
          <w:sz w:val="27"/>
          <w:szCs w:val="27"/>
        </w:rPr>
        <w:t>· Interagire con relativa spontaneità su temi concreti e astratti in ambito personale, sociale e culturale, argomentando e sostenendo il proprio punto di vista</w:t>
      </w:r>
    </w:p>
    <w:p w14:paraId="683D7CBF" w14:textId="77777777" w:rsidR="00F73A40" w:rsidRDefault="00F73A40" w:rsidP="00F73A40">
      <w:pPr>
        <w:pStyle w:val="NormaleWeb"/>
        <w:rPr>
          <w:color w:val="000000"/>
          <w:sz w:val="27"/>
          <w:szCs w:val="27"/>
        </w:rPr>
      </w:pPr>
      <w:r>
        <w:rPr>
          <w:color w:val="000000"/>
          <w:sz w:val="27"/>
          <w:szCs w:val="27"/>
        </w:rPr>
        <w:t>· Produrre testi scritti sempre più articolati, su temi concreti e astratti, anche relative alle discipline non linguistiche</w:t>
      </w:r>
    </w:p>
    <w:p w14:paraId="19E79616" w14:textId="77777777" w:rsidR="00F73A40" w:rsidRDefault="00F73A40" w:rsidP="00F73A40">
      <w:pPr>
        <w:pStyle w:val="NormaleWeb"/>
        <w:rPr>
          <w:color w:val="000000"/>
          <w:sz w:val="27"/>
          <w:szCs w:val="27"/>
        </w:rPr>
      </w:pPr>
      <w:r>
        <w:rPr>
          <w:color w:val="000000"/>
          <w:sz w:val="27"/>
          <w:szCs w:val="27"/>
        </w:rPr>
        <w:t>· Utilizzare in modo appropriato diversi registri linguistici in base al contesto e alla situazione</w:t>
      </w:r>
    </w:p>
    <w:p w14:paraId="647596A4" w14:textId="77777777" w:rsidR="00F73A40" w:rsidRPr="009F05E9" w:rsidRDefault="00F73A40" w:rsidP="00F73A40">
      <w:pPr>
        <w:pStyle w:val="NormaleWeb"/>
        <w:rPr>
          <w:b/>
          <w:bCs/>
          <w:color w:val="000000"/>
          <w:sz w:val="27"/>
          <w:szCs w:val="27"/>
        </w:rPr>
      </w:pPr>
      <w:r w:rsidRPr="009F05E9">
        <w:rPr>
          <w:b/>
          <w:bCs/>
          <w:color w:val="000000"/>
          <w:sz w:val="27"/>
          <w:szCs w:val="27"/>
        </w:rPr>
        <w:t>Obiettivi minimi:</w:t>
      </w:r>
    </w:p>
    <w:p w14:paraId="0E210AD1" w14:textId="77777777" w:rsidR="00F73A40" w:rsidRDefault="00F73A40" w:rsidP="00F73A40">
      <w:pPr>
        <w:pStyle w:val="NormaleWeb"/>
        <w:rPr>
          <w:color w:val="000000"/>
          <w:sz w:val="27"/>
          <w:szCs w:val="27"/>
        </w:rPr>
      </w:pPr>
      <w:r>
        <w:rPr>
          <w:color w:val="000000"/>
          <w:sz w:val="27"/>
          <w:szCs w:val="27"/>
        </w:rPr>
        <w:t>Sapere leggere e tradurre i testi studiati</w:t>
      </w:r>
    </w:p>
    <w:p w14:paraId="24A8A35B" w14:textId="77777777" w:rsidR="00F73A40" w:rsidRDefault="00F73A40" w:rsidP="00F73A40">
      <w:pPr>
        <w:pStyle w:val="NormaleWeb"/>
        <w:rPr>
          <w:color w:val="000000"/>
          <w:sz w:val="27"/>
          <w:szCs w:val="27"/>
        </w:rPr>
      </w:pPr>
      <w:r>
        <w:rPr>
          <w:color w:val="000000"/>
          <w:sz w:val="27"/>
          <w:szCs w:val="27"/>
        </w:rPr>
        <w:t>Sapere strutturare in modo semplice un riassunto</w:t>
      </w:r>
    </w:p>
    <w:p w14:paraId="748FB312" w14:textId="6024D03A" w:rsidR="00F73A40" w:rsidRPr="00643117" w:rsidRDefault="00F73A40" w:rsidP="00F73A40">
      <w:pPr>
        <w:pStyle w:val="NormaleWeb"/>
        <w:rPr>
          <w:b/>
          <w:bCs/>
          <w:color w:val="000000"/>
          <w:sz w:val="27"/>
          <w:szCs w:val="27"/>
        </w:rPr>
      </w:pPr>
      <w:r w:rsidRPr="00643117">
        <w:rPr>
          <w:b/>
          <w:bCs/>
          <w:color w:val="000000"/>
          <w:sz w:val="27"/>
          <w:szCs w:val="27"/>
        </w:rPr>
        <w:t xml:space="preserve">Percorso </w:t>
      </w:r>
      <w:r w:rsidR="009F05E9">
        <w:rPr>
          <w:b/>
          <w:bCs/>
          <w:color w:val="000000"/>
          <w:sz w:val="27"/>
          <w:szCs w:val="27"/>
        </w:rPr>
        <w:t>2</w:t>
      </w:r>
    </w:p>
    <w:p w14:paraId="4BD4DCBB" w14:textId="77777777" w:rsidR="00F73A40" w:rsidRPr="009F05E9" w:rsidRDefault="00F73A40" w:rsidP="00F73A40">
      <w:pPr>
        <w:pStyle w:val="NormaleWeb"/>
        <w:rPr>
          <w:b/>
          <w:bCs/>
          <w:color w:val="000000"/>
          <w:sz w:val="27"/>
          <w:szCs w:val="27"/>
          <w:u w:val="single"/>
        </w:rPr>
      </w:pPr>
      <w:r w:rsidRPr="009F05E9">
        <w:rPr>
          <w:b/>
          <w:bCs/>
          <w:color w:val="000000"/>
          <w:sz w:val="27"/>
          <w:szCs w:val="27"/>
          <w:u w:val="single"/>
        </w:rPr>
        <w:t>Competenze</w:t>
      </w:r>
    </w:p>
    <w:p w14:paraId="4024E074" w14:textId="77777777" w:rsidR="00F73A40" w:rsidRDefault="00F73A40" w:rsidP="00F73A40">
      <w:pPr>
        <w:pStyle w:val="NormaleWeb"/>
        <w:rPr>
          <w:color w:val="000000"/>
          <w:sz w:val="27"/>
          <w:szCs w:val="27"/>
        </w:rPr>
      </w:pPr>
      <w:r>
        <w:rPr>
          <w:color w:val="000000"/>
          <w:sz w:val="27"/>
          <w:szCs w:val="27"/>
        </w:rPr>
        <w:t>· Raggiungere competenze morfosintattiche e linguistico-comunicative rapportabili al livello B1+/B2 del CEFR per produrre relazioni, sintesi e commenti coerenti e coesi</w:t>
      </w:r>
    </w:p>
    <w:p w14:paraId="61C398E8" w14:textId="77777777" w:rsidR="00F73A40" w:rsidRDefault="00F73A40" w:rsidP="00F73A40">
      <w:pPr>
        <w:pStyle w:val="NormaleWeb"/>
        <w:rPr>
          <w:color w:val="000000"/>
          <w:sz w:val="27"/>
          <w:szCs w:val="27"/>
        </w:rPr>
      </w:pPr>
      <w:r>
        <w:rPr>
          <w:color w:val="000000"/>
          <w:sz w:val="27"/>
          <w:szCs w:val="27"/>
        </w:rPr>
        <w:t>· Utilizzare adeguate strategie per reperire informazioni e comprendere in modo dettagliato testi orali e scritti su argomenti inerenti alla sfera sociale e culturale e di attività</w:t>
      </w:r>
    </w:p>
    <w:p w14:paraId="27CDE329" w14:textId="77777777" w:rsidR="00F73A40" w:rsidRDefault="00F73A40" w:rsidP="00F73A40">
      <w:pPr>
        <w:pStyle w:val="NormaleWeb"/>
        <w:rPr>
          <w:color w:val="000000"/>
          <w:sz w:val="27"/>
          <w:szCs w:val="27"/>
        </w:rPr>
      </w:pPr>
      <w:r>
        <w:rPr>
          <w:color w:val="000000"/>
          <w:sz w:val="27"/>
          <w:szCs w:val="27"/>
        </w:rPr>
        <w:t xml:space="preserve">· Partecipare e interagire in conversazioni con sufficiente </w:t>
      </w:r>
      <w:proofErr w:type="gramStart"/>
      <w:r>
        <w:rPr>
          <w:color w:val="000000"/>
          <w:sz w:val="27"/>
          <w:szCs w:val="27"/>
        </w:rPr>
        <w:t>scioltezza ,</w:t>
      </w:r>
      <w:proofErr w:type="gramEnd"/>
      <w:r>
        <w:rPr>
          <w:color w:val="000000"/>
          <w:sz w:val="27"/>
          <w:szCs w:val="27"/>
        </w:rPr>
        <w:t xml:space="preserve"> utilizzando strategie adeguate al contesto</w:t>
      </w:r>
    </w:p>
    <w:p w14:paraId="20905E6F" w14:textId="77777777" w:rsidR="00F73A40" w:rsidRDefault="00F73A40" w:rsidP="00F73A40">
      <w:pPr>
        <w:pStyle w:val="NormaleWeb"/>
        <w:rPr>
          <w:color w:val="000000"/>
          <w:sz w:val="27"/>
          <w:szCs w:val="27"/>
        </w:rPr>
      </w:pPr>
      <w:r>
        <w:rPr>
          <w:color w:val="000000"/>
          <w:sz w:val="27"/>
          <w:szCs w:val="27"/>
        </w:rPr>
        <w:t>· Riflettere sull’aspetto fonologico, morfologico e lessicale della lingua straniera, sulle funzioni e registri linguistici al fine di evidenziare analogie e differenze con la lingua madre</w:t>
      </w:r>
    </w:p>
    <w:p w14:paraId="5D838730" w14:textId="77777777" w:rsidR="00F73A40" w:rsidRDefault="00F73A40" w:rsidP="00F73A40">
      <w:pPr>
        <w:pStyle w:val="NormaleWeb"/>
        <w:rPr>
          <w:color w:val="000000"/>
          <w:sz w:val="27"/>
          <w:szCs w:val="27"/>
        </w:rPr>
      </w:pPr>
      <w:r>
        <w:rPr>
          <w:color w:val="000000"/>
          <w:sz w:val="27"/>
          <w:szCs w:val="27"/>
        </w:rPr>
        <w:t>· Utilizzare le conoscenze e abilità acquisite nella lingua straniera per raggiungere l’autonomia nello studio</w:t>
      </w:r>
    </w:p>
    <w:p w14:paraId="19E6257D" w14:textId="77777777" w:rsidR="00F73A40" w:rsidRPr="009F05E9" w:rsidRDefault="00F73A40" w:rsidP="00F73A40">
      <w:pPr>
        <w:pStyle w:val="NormaleWeb"/>
        <w:rPr>
          <w:b/>
          <w:bCs/>
          <w:color w:val="000000"/>
          <w:sz w:val="27"/>
          <w:szCs w:val="27"/>
          <w:u w:val="single"/>
        </w:rPr>
      </w:pPr>
      <w:r w:rsidRPr="009F05E9">
        <w:rPr>
          <w:b/>
          <w:bCs/>
          <w:color w:val="000000"/>
          <w:sz w:val="27"/>
          <w:szCs w:val="27"/>
          <w:u w:val="single"/>
        </w:rPr>
        <w:t>Conoscenze</w:t>
      </w:r>
    </w:p>
    <w:p w14:paraId="2D38F937" w14:textId="77777777" w:rsidR="00F73A40" w:rsidRPr="00607DAC" w:rsidRDefault="00F73A40" w:rsidP="00F73A40">
      <w:pPr>
        <w:pStyle w:val="NormaleWeb"/>
        <w:rPr>
          <w:b/>
          <w:bCs/>
          <w:color w:val="000000"/>
          <w:sz w:val="27"/>
          <w:szCs w:val="27"/>
        </w:rPr>
      </w:pPr>
      <w:proofErr w:type="spellStart"/>
      <w:r w:rsidRPr="00607DAC">
        <w:rPr>
          <w:b/>
          <w:bCs/>
          <w:color w:val="000000"/>
          <w:sz w:val="27"/>
          <w:szCs w:val="27"/>
        </w:rPr>
        <w:t>Education</w:t>
      </w:r>
      <w:proofErr w:type="spellEnd"/>
      <w:r w:rsidRPr="00607DAC">
        <w:rPr>
          <w:b/>
          <w:bCs/>
          <w:color w:val="000000"/>
          <w:sz w:val="27"/>
          <w:szCs w:val="27"/>
        </w:rPr>
        <w:t xml:space="preserve"> </w:t>
      </w:r>
      <w:proofErr w:type="spellStart"/>
      <w:r w:rsidRPr="00607DAC">
        <w:rPr>
          <w:b/>
          <w:bCs/>
          <w:color w:val="000000"/>
          <w:sz w:val="27"/>
          <w:szCs w:val="27"/>
        </w:rPr>
        <w:t>as</w:t>
      </w:r>
      <w:proofErr w:type="spellEnd"/>
      <w:r w:rsidRPr="00607DAC">
        <w:rPr>
          <w:b/>
          <w:bCs/>
          <w:color w:val="000000"/>
          <w:sz w:val="27"/>
          <w:szCs w:val="27"/>
        </w:rPr>
        <w:t xml:space="preserve"> a </w:t>
      </w:r>
      <w:proofErr w:type="spellStart"/>
      <w:r w:rsidRPr="00607DAC">
        <w:rPr>
          <w:b/>
          <w:bCs/>
          <w:color w:val="000000"/>
          <w:sz w:val="27"/>
          <w:szCs w:val="27"/>
        </w:rPr>
        <w:t>Right</w:t>
      </w:r>
      <w:proofErr w:type="spellEnd"/>
    </w:p>
    <w:p w14:paraId="1BF3B3B2" w14:textId="56E18F50" w:rsidR="00C014F4" w:rsidRPr="00607DAC" w:rsidRDefault="00783C84" w:rsidP="00F73A40">
      <w:pPr>
        <w:pStyle w:val="NormaleWeb"/>
        <w:rPr>
          <w:b/>
          <w:bCs/>
          <w:color w:val="000000"/>
          <w:sz w:val="27"/>
          <w:szCs w:val="27"/>
        </w:rPr>
      </w:pPr>
      <w:proofErr w:type="spellStart"/>
      <w:r w:rsidRPr="00607DAC">
        <w:rPr>
          <w:b/>
          <w:bCs/>
          <w:color w:val="000000"/>
          <w:sz w:val="27"/>
          <w:szCs w:val="27"/>
        </w:rPr>
        <w:t>Malala</w:t>
      </w:r>
      <w:r w:rsidR="0074313E" w:rsidRPr="00607DAC">
        <w:rPr>
          <w:b/>
          <w:bCs/>
          <w:color w:val="000000"/>
          <w:sz w:val="27"/>
          <w:szCs w:val="27"/>
        </w:rPr>
        <w:t>’s</w:t>
      </w:r>
      <w:proofErr w:type="spellEnd"/>
      <w:r w:rsidR="0074313E" w:rsidRPr="00607DAC">
        <w:rPr>
          <w:b/>
          <w:bCs/>
          <w:color w:val="000000"/>
          <w:sz w:val="27"/>
          <w:szCs w:val="27"/>
        </w:rPr>
        <w:t xml:space="preserve"> Speech</w:t>
      </w:r>
      <w:r w:rsidR="00C90800" w:rsidRPr="00607DAC">
        <w:rPr>
          <w:b/>
          <w:bCs/>
          <w:color w:val="000000"/>
          <w:sz w:val="27"/>
          <w:szCs w:val="27"/>
        </w:rPr>
        <w:t xml:space="preserve"> </w:t>
      </w:r>
      <w:proofErr w:type="spellStart"/>
      <w:r w:rsidR="00C90800" w:rsidRPr="00607DAC">
        <w:rPr>
          <w:b/>
          <w:bCs/>
          <w:color w:val="000000"/>
          <w:sz w:val="27"/>
          <w:szCs w:val="27"/>
        </w:rPr>
        <w:t>at</w:t>
      </w:r>
      <w:proofErr w:type="spellEnd"/>
      <w:r w:rsidR="00C90800" w:rsidRPr="00607DAC">
        <w:rPr>
          <w:b/>
          <w:bCs/>
          <w:color w:val="000000"/>
          <w:sz w:val="27"/>
          <w:szCs w:val="27"/>
        </w:rPr>
        <w:t xml:space="preserve"> the Nobel </w:t>
      </w:r>
      <w:proofErr w:type="spellStart"/>
      <w:r w:rsidR="00C90800" w:rsidRPr="00607DAC">
        <w:rPr>
          <w:b/>
          <w:bCs/>
          <w:color w:val="000000"/>
          <w:sz w:val="27"/>
          <w:szCs w:val="27"/>
        </w:rPr>
        <w:t>Prize</w:t>
      </w:r>
      <w:proofErr w:type="spellEnd"/>
      <w:r w:rsidR="00C90800" w:rsidRPr="00607DAC">
        <w:rPr>
          <w:b/>
          <w:bCs/>
          <w:color w:val="000000"/>
          <w:sz w:val="27"/>
          <w:szCs w:val="27"/>
        </w:rPr>
        <w:t xml:space="preserve"> Award </w:t>
      </w:r>
      <w:proofErr w:type="spellStart"/>
      <w:r w:rsidR="00B70599" w:rsidRPr="00607DAC">
        <w:rPr>
          <w:b/>
          <w:bCs/>
          <w:color w:val="000000"/>
          <w:sz w:val="27"/>
          <w:szCs w:val="27"/>
        </w:rPr>
        <w:t>C</w:t>
      </w:r>
      <w:r w:rsidR="00C90800" w:rsidRPr="00607DAC">
        <w:rPr>
          <w:b/>
          <w:bCs/>
          <w:color w:val="000000"/>
          <w:sz w:val="27"/>
          <w:szCs w:val="27"/>
        </w:rPr>
        <w:t>eremony</w:t>
      </w:r>
      <w:proofErr w:type="spellEnd"/>
      <w:r w:rsidR="00C90800" w:rsidRPr="00607DAC">
        <w:rPr>
          <w:b/>
          <w:bCs/>
          <w:color w:val="000000"/>
          <w:sz w:val="27"/>
          <w:szCs w:val="27"/>
        </w:rPr>
        <w:t xml:space="preserve"> </w:t>
      </w:r>
    </w:p>
    <w:p w14:paraId="5AB9A713" w14:textId="77777777" w:rsidR="003F7897" w:rsidRPr="00607DAC" w:rsidRDefault="003F7897" w:rsidP="003F7897">
      <w:pPr>
        <w:pStyle w:val="NormaleWeb"/>
        <w:rPr>
          <w:b/>
          <w:bCs/>
          <w:color w:val="000000"/>
          <w:sz w:val="27"/>
          <w:szCs w:val="27"/>
        </w:rPr>
      </w:pPr>
      <w:r w:rsidRPr="00607DAC">
        <w:rPr>
          <w:b/>
          <w:bCs/>
          <w:color w:val="000000"/>
          <w:sz w:val="27"/>
          <w:szCs w:val="27"/>
        </w:rPr>
        <w:lastRenderedPageBreak/>
        <w:t xml:space="preserve">Convention on the </w:t>
      </w:r>
      <w:proofErr w:type="spellStart"/>
      <w:r w:rsidRPr="00607DAC">
        <w:rPr>
          <w:b/>
          <w:bCs/>
          <w:color w:val="000000"/>
          <w:sz w:val="27"/>
          <w:szCs w:val="27"/>
        </w:rPr>
        <w:t>Rights</w:t>
      </w:r>
      <w:proofErr w:type="spellEnd"/>
      <w:r w:rsidRPr="00607DAC">
        <w:rPr>
          <w:b/>
          <w:bCs/>
          <w:color w:val="000000"/>
          <w:sz w:val="27"/>
          <w:szCs w:val="27"/>
        </w:rPr>
        <w:t xml:space="preserve"> of the Child</w:t>
      </w:r>
    </w:p>
    <w:p w14:paraId="7DBD6D6C" w14:textId="254494A1" w:rsidR="00F73A40" w:rsidRDefault="00607DAC" w:rsidP="00F73A40">
      <w:pPr>
        <w:pStyle w:val="NormaleWeb"/>
        <w:rPr>
          <w:color w:val="000000"/>
          <w:sz w:val="27"/>
          <w:szCs w:val="27"/>
        </w:rPr>
      </w:pPr>
      <w:r w:rsidRPr="00607DAC">
        <w:rPr>
          <w:b/>
          <w:bCs/>
          <w:color w:val="000000"/>
          <w:sz w:val="27"/>
          <w:szCs w:val="27"/>
        </w:rPr>
        <w:t>S</w:t>
      </w:r>
      <w:r w:rsidR="00F73A40" w:rsidRPr="00607DAC">
        <w:rPr>
          <w:b/>
          <w:bCs/>
          <w:color w:val="000000"/>
          <w:sz w:val="27"/>
          <w:szCs w:val="27"/>
        </w:rPr>
        <w:t>chool in t</w:t>
      </w:r>
      <w:r w:rsidRPr="00607DAC">
        <w:rPr>
          <w:b/>
          <w:bCs/>
          <w:color w:val="000000"/>
          <w:sz w:val="27"/>
          <w:szCs w:val="27"/>
        </w:rPr>
        <w:t>he</w:t>
      </w:r>
      <w:r w:rsidR="00F73A40" w:rsidRPr="00607DAC">
        <w:rPr>
          <w:b/>
          <w:bCs/>
          <w:color w:val="000000"/>
          <w:sz w:val="27"/>
          <w:szCs w:val="27"/>
        </w:rPr>
        <w:t xml:space="preserve"> </w:t>
      </w:r>
      <w:proofErr w:type="spellStart"/>
      <w:r w:rsidR="00F73A40" w:rsidRPr="00607DAC">
        <w:rPr>
          <w:b/>
          <w:bCs/>
          <w:color w:val="000000"/>
          <w:sz w:val="27"/>
          <w:szCs w:val="27"/>
        </w:rPr>
        <w:t>Uk</w:t>
      </w:r>
      <w:proofErr w:type="spellEnd"/>
      <w:r w:rsidR="00F73A40">
        <w:rPr>
          <w:color w:val="000000"/>
          <w:sz w:val="27"/>
          <w:szCs w:val="27"/>
        </w:rPr>
        <w:t xml:space="preserve"> – </w:t>
      </w:r>
      <w:proofErr w:type="spellStart"/>
      <w:r w:rsidR="00F73A40">
        <w:rPr>
          <w:color w:val="000000"/>
          <w:sz w:val="27"/>
          <w:szCs w:val="27"/>
        </w:rPr>
        <w:t>Education</w:t>
      </w:r>
      <w:proofErr w:type="spellEnd"/>
      <w:r w:rsidR="00F73A40">
        <w:rPr>
          <w:color w:val="000000"/>
          <w:sz w:val="27"/>
          <w:szCs w:val="27"/>
        </w:rPr>
        <w:t xml:space="preserve"> in The UK</w:t>
      </w:r>
    </w:p>
    <w:p w14:paraId="671BBC25" w14:textId="77777777" w:rsidR="00F73A40" w:rsidRDefault="00F73A40" w:rsidP="00F73A40">
      <w:pPr>
        <w:pStyle w:val="NormaleWeb"/>
        <w:rPr>
          <w:color w:val="000000"/>
          <w:sz w:val="27"/>
          <w:szCs w:val="27"/>
        </w:rPr>
      </w:pPr>
      <w:r w:rsidRPr="00607DAC">
        <w:rPr>
          <w:b/>
          <w:bCs/>
          <w:color w:val="000000"/>
          <w:sz w:val="27"/>
          <w:szCs w:val="27"/>
        </w:rPr>
        <w:t>School in the USA</w:t>
      </w:r>
      <w:r>
        <w:rPr>
          <w:color w:val="000000"/>
          <w:sz w:val="27"/>
          <w:szCs w:val="27"/>
        </w:rPr>
        <w:t xml:space="preserve"> – </w:t>
      </w:r>
      <w:proofErr w:type="spellStart"/>
      <w:r>
        <w:rPr>
          <w:color w:val="000000"/>
          <w:sz w:val="27"/>
          <w:szCs w:val="27"/>
        </w:rPr>
        <w:t>Education</w:t>
      </w:r>
      <w:proofErr w:type="spellEnd"/>
      <w:r>
        <w:rPr>
          <w:color w:val="000000"/>
          <w:sz w:val="27"/>
          <w:szCs w:val="27"/>
        </w:rPr>
        <w:t xml:space="preserve"> in The USA</w:t>
      </w:r>
    </w:p>
    <w:p w14:paraId="2E0DD7A5" w14:textId="77777777" w:rsidR="00F73A40" w:rsidRDefault="00F73A40" w:rsidP="00F73A40">
      <w:pPr>
        <w:pStyle w:val="NormaleWeb"/>
        <w:rPr>
          <w:color w:val="000000"/>
          <w:sz w:val="27"/>
          <w:szCs w:val="27"/>
        </w:rPr>
      </w:pPr>
      <w:r w:rsidRPr="00607DAC">
        <w:rPr>
          <w:b/>
          <w:bCs/>
          <w:color w:val="000000"/>
          <w:sz w:val="27"/>
          <w:szCs w:val="27"/>
        </w:rPr>
        <w:t xml:space="preserve">Multiple </w:t>
      </w:r>
      <w:proofErr w:type="spellStart"/>
      <w:r w:rsidRPr="00607DAC">
        <w:rPr>
          <w:b/>
          <w:bCs/>
          <w:color w:val="000000"/>
          <w:sz w:val="27"/>
          <w:szCs w:val="27"/>
        </w:rPr>
        <w:t>Intelligences</w:t>
      </w:r>
      <w:proofErr w:type="spellEnd"/>
      <w:r>
        <w:rPr>
          <w:color w:val="000000"/>
          <w:sz w:val="27"/>
          <w:szCs w:val="27"/>
        </w:rPr>
        <w:t xml:space="preserve"> – </w:t>
      </w:r>
      <w:proofErr w:type="gramStart"/>
      <w:r>
        <w:rPr>
          <w:color w:val="000000"/>
          <w:sz w:val="27"/>
          <w:szCs w:val="27"/>
        </w:rPr>
        <w:t>Intelligence :</w:t>
      </w:r>
      <w:proofErr w:type="gramEnd"/>
      <w:r>
        <w:rPr>
          <w:color w:val="000000"/>
          <w:sz w:val="27"/>
          <w:szCs w:val="27"/>
        </w:rPr>
        <w:t xml:space="preserve"> </w:t>
      </w:r>
      <w:proofErr w:type="spellStart"/>
      <w:r>
        <w:rPr>
          <w:color w:val="000000"/>
          <w:sz w:val="27"/>
          <w:szCs w:val="27"/>
        </w:rPr>
        <w:t>What</w:t>
      </w:r>
      <w:proofErr w:type="spellEnd"/>
      <w:r>
        <w:rPr>
          <w:color w:val="000000"/>
          <w:sz w:val="27"/>
          <w:szCs w:val="27"/>
        </w:rPr>
        <w:t xml:space="preserve"> </w:t>
      </w:r>
      <w:proofErr w:type="spellStart"/>
      <w:r>
        <w:rPr>
          <w:color w:val="000000"/>
          <w:sz w:val="27"/>
          <w:szCs w:val="27"/>
        </w:rPr>
        <w:t>is</w:t>
      </w:r>
      <w:proofErr w:type="spellEnd"/>
      <w:r>
        <w:rPr>
          <w:color w:val="000000"/>
          <w:sz w:val="27"/>
          <w:szCs w:val="27"/>
        </w:rPr>
        <w:t xml:space="preserve"> </w:t>
      </w:r>
      <w:proofErr w:type="spellStart"/>
      <w:r>
        <w:rPr>
          <w:color w:val="000000"/>
          <w:sz w:val="27"/>
          <w:szCs w:val="27"/>
        </w:rPr>
        <w:t>it</w:t>
      </w:r>
      <w:proofErr w:type="spellEnd"/>
      <w:r>
        <w:rPr>
          <w:color w:val="000000"/>
          <w:sz w:val="27"/>
          <w:szCs w:val="27"/>
        </w:rPr>
        <w:t>?</w:t>
      </w:r>
    </w:p>
    <w:p w14:paraId="277F2461" w14:textId="77777777" w:rsidR="006D372C" w:rsidRDefault="006D372C" w:rsidP="006D372C">
      <w:pPr>
        <w:pStyle w:val="NormaleWeb"/>
        <w:rPr>
          <w:color w:val="000000"/>
          <w:sz w:val="27"/>
          <w:szCs w:val="27"/>
        </w:rPr>
      </w:pPr>
      <w:proofErr w:type="spellStart"/>
      <w:r w:rsidRPr="00607DAC">
        <w:rPr>
          <w:b/>
          <w:bCs/>
          <w:color w:val="000000"/>
          <w:sz w:val="27"/>
          <w:szCs w:val="27"/>
        </w:rPr>
        <w:t>Dealing</w:t>
      </w:r>
      <w:proofErr w:type="spellEnd"/>
      <w:r w:rsidRPr="00607DAC">
        <w:rPr>
          <w:b/>
          <w:bCs/>
          <w:color w:val="000000"/>
          <w:sz w:val="27"/>
          <w:szCs w:val="27"/>
        </w:rPr>
        <w:t xml:space="preserve"> with </w:t>
      </w:r>
      <w:proofErr w:type="spellStart"/>
      <w:r w:rsidRPr="00607DAC">
        <w:rPr>
          <w:b/>
          <w:bCs/>
          <w:color w:val="000000"/>
          <w:sz w:val="27"/>
          <w:szCs w:val="27"/>
        </w:rPr>
        <w:t>Homework</w:t>
      </w:r>
      <w:proofErr w:type="spellEnd"/>
      <w:r>
        <w:rPr>
          <w:color w:val="000000"/>
          <w:sz w:val="27"/>
          <w:szCs w:val="27"/>
        </w:rPr>
        <w:t xml:space="preserve">- The </w:t>
      </w:r>
      <w:proofErr w:type="spellStart"/>
      <w:r>
        <w:rPr>
          <w:color w:val="000000"/>
          <w:sz w:val="27"/>
          <w:szCs w:val="27"/>
        </w:rPr>
        <w:t>importance</w:t>
      </w:r>
      <w:proofErr w:type="spellEnd"/>
      <w:r>
        <w:rPr>
          <w:color w:val="000000"/>
          <w:sz w:val="27"/>
          <w:szCs w:val="27"/>
        </w:rPr>
        <w:t xml:space="preserve"> of </w:t>
      </w:r>
      <w:proofErr w:type="spellStart"/>
      <w:r>
        <w:rPr>
          <w:color w:val="000000"/>
          <w:sz w:val="27"/>
          <w:szCs w:val="27"/>
        </w:rPr>
        <w:t>Homework</w:t>
      </w:r>
      <w:proofErr w:type="spellEnd"/>
    </w:p>
    <w:p w14:paraId="6416A69D" w14:textId="01E2C44B" w:rsidR="00F73A40" w:rsidRDefault="00F73A40" w:rsidP="00F73A40">
      <w:pPr>
        <w:pStyle w:val="NormaleWeb"/>
        <w:rPr>
          <w:color w:val="000000"/>
          <w:sz w:val="27"/>
          <w:szCs w:val="27"/>
        </w:rPr>
      </w:pPr>
      <w:proofErr w:type="spellStart"/>
      <w:r w:rsidRPr="00607DAC">
        <w:rPr>
          <w:b/>
          <w:bCs/>
          <w:color w:val="000000"/>
          <w:sz w:val="27"/>
          <w:szCs w:val="27"/>
        </w:rPr>
        <w:t>Dealing</w:t>
      </w:r>
      <w:proofErr w:type="spellEnd"/>
      <w:r w:rsidRPr="00607DAC">
        <w:rPr>
          <w:b/>
          <w:bCs/>
          <w:color w:val="000000"/>
          <w:sz w:val="27"/>
          <w:szCs w:val="27"/>
        </w:rPr>
        <w:t xml:space="preserve"> with </w:t>
      </w:r>
      <w:proofErr w:type="spellStart"/>
      <w:r w:rsidRPr="00607DAC">
        <w:rPr>
          <w:b/>
          <w:bCs/>
          <w:color w:val="000000"/>
          <w:sz w:val="27"/>
          <w:szCs w:val="27"/>
        </w:rPr>
        <w:t>Particular</w:t>
      </w:r>
      <w:proofErr w:type="spellEnd"/>
      <w:r w:rsidRPr="00607DAC">
        <w:rPr>
          <w:b/>
          <w:bCs/>
          <w:color w:val="000000"/>
          <w:sz w:val="27"/>
          <w:szCs w:val="27"/>
        </w:rPr>
        <w:t xml:space="preserve"> </w:t>
      </w:r>
      <w:proofErr w:type="spellStart"/>
      <w:r w:rsidRPr="00607DAC">
        <w:rPr>
          <w:b/>
          <w:bCs/>
          <w:color w:val="000000"/>
          <w:sz w:val="27"/>
          <w:szCs w:val="27"/>
        </w:rPr>
        <w:t>Classmates</w:t>
      </w:r>
      <w:proofErr w:type="spellEnd"/>
      <w:r>
        <w:rPr>
          <w:color w:val="000000"/>
          <w:sz w:val="27"/>
          <w:szCs w:val="27"/>
        </w:rPr>
        <w:t xml:space="preserve"> – Special Student</w:t>
      </w:r>
      <w:r w:rsidR="00791943">
        <w:rPr>
          <w:color w:val="000000"/>
          <w:sz w:val="27"/>
          <w:szCs w:val="27"/>
        </w:rPr>
        <w:t>s</w:t>
      </w:r>
    </w:p>
    <w:p w14:paraId="05EA59D4" w14:textId="2D2FF236" w:rsidR="00F73A40" w:rsidRPr="00607DAC" w:rsidRDefault="00042534" w:rsidP="00F73A40">
      <w:pPr>
        <w:pStyle w:val="NormaleWeb"/>
        <w:rPr>
          <w:b/>
          <w:bCs/>
          <w:color w:val="000000"/>
          <w:sz w:val="27"/>
          <w:szCs w:val="27"/>
        </w:rPr>
      </w:pPr>
      <w:r w:rsidRPr="00607DAC">
        <w:rPr>
          <w:b/>
          <w:bCs/>
          <w:color w:val="000000"/>
          <w:sz w:val="27"/>
          <w:szCs w:val="27"/>
        </w:rPr>
        <w:t xml:space="preserve">Asperger </w:t>
      </w:r>
      <w:proofErr w:type="spellStart"/>
      <w:r w:rsidR="00115021" w:rsidRPr="00607DAC">
        <w:rPr>
          <w:b/>
          <w:bCs/>
          <w:color w:val="000000"/>
          <w:sz w:val="27"/>
          <w:szCs w:val="27"/>
        </w:rPr>
        <w:t>Syndrome</w:t>
      </w:r>
      <w:proofErr w:type="spellEnd"/>
      <w:r w:rsidR="00FD370D" w:rsidRPr="00607DAC">
        <w:rPr>
          <w:b/>
          <w:bCs/>
          <w:color w:val="000000"/>
          <w:sz w:val="27"/>
          <w:szCs w:val="27"/>
        </w:rPr>
        <w:tab/>
      </w:r>
      <w:r w:rsidR="00FD370D" w:rsidRPr="00607DAC">
        <w:rPr>
          <w:b/>
          <w:bCs/>
          <w:color w:val="000000"/>
          <w:sz w:val="27"/>
          <w:szCs w:val="27"/>
        </w:rPr>
        <w:tab/>
      </w:r>
      <w:r w:rsidR="00F800FA" w:rsidRPr="00607DAC">
        <w:rPr>
          <w:b/>
          <w:bCs/>
          <w:color w:val="000000"/>
          <w:sz w:val="27"/>
          <w:szCs w:val="27"/>
        </w:rPr>
        <w:tab/>
      </w:r>
      <w:r w:rsidR="00F800FA" w:rsidRPr="00607DAC">
        <w:rPr>
          <w:b/>
          <w:bCs/>
          <w:color w:val="000000"/>
          <w:sz w:val="27"/>
          <w:szCs w:val="27"/>
        </w:rPr>
        <w:tab/>
      </w:r>
      <w:r w:rsidR="00F800FA" w:rsidRPr="00607DAC">
        <w:rPr>
          <w:b/>
          <w:bCs/>
          <w:color w:val="000000"/>
          <w:sz w:val="27"/>
          <w:szCs w:val="27"/>
        </w:rPr>
        <w:tab/>
      </w:r>
    </w:p>
    <w:p w14:paraId="7AC208D4" w14:textId="07CD171E" w:rsidR="004261AF" w:rsidRPr="004261AF" w:rsidRDefault="004261AF" w:rsidP="004261AF">
      <w:pPr>
        <w:pStyle w:val="NormaleWeb"/>
        <w:rPr>
          <w:b/>
          <w:bCs/>
          <w:color w:val="000000"/>
          <w:sz w:val="27"/>
          <w:szCs w:val="27"/>
          <w:u w:val="single"/>
        </w:rPr>
      </w:pPr>
      <w:proofErr w:type="spellStart"/>
      <w:r w:rsidRPr="004261AF">
        <w:rPr>
          <w:b/>
          <w:bCs/>
          <w:color w:val="000000"/>
          <w:sz w:val="27"/>
          <w:szCs w:val="27"/>
          <w:u w:val="single"/>
        </w:rPr>
        <w:t>Grammar</w:t>
      </w:r>
      <w:proofErr w:type="spellEnd"/>
    </w:p>
    <w:p w14:paraId="21AFC4C3" w14:textId="69BEBF0C" w:rsidR="00F73A40" w:rsidRDefault="004261AF" w:rsidP="00F73A40">
      <w:pPr>
        <w:pStyle w:val="NormaleWeb"/>
        <w:rPr>
          <w:color w:val="000000"/>
          <w:sz w:val="27"/>
          <w:szCs w:val="27"/>
        </w:rPr>
      </w:pPr>
      <w:proofErr w:type="spellStart"/>
      <w:r>
        <w:rPr>
          <w:color w:val="000000"/>
          <w:sz w:val="27"/>
          <w:szCs w:val="27"/>
        </w:rPr>
        <w:t>Past</w:t>
      </w:r>
      <w:proofErr w:type="spellEnd"/>
      <w:r>
        <w:rPr>
          <w:color w:val="000000"/>
          <w:sz w:val="27"/>
          <w:szCs w:val="27"/>
        </w:rPr>
        <w:t xml:space="preserve"> </w:t>
      </w:r>
      <w:proofErr w:type="spellStart"/>
      <w:r>
        <w:rPr>
          <w:color w:val="000000"/>
          <w:sz w:val="27"/>
          <w:szCs w:val="27"/>
        </w:rPr>
        <w:t>simple</w:t>
      </w:r>
      <w:proofErr w:type="spellEnd"/>
    </w:p>
    <w:p w14:paraId="6F1C275B" w14:textId="77777777" w:rsidR="00F73A40" w:rsidRDefault="00F73A40" w:rsidP="00F73A40">
      <w:pPr>
        <w:pStyle w:val="NormaleWeb"/>
        <w:rPr>
          <w:color w:val="000000"/>
          <w:sz w:val="27"/>
          <w:szCs w:val="27"/>
        </w:rPr>
      </w:pPr>
      <w:r>
        <w:rPr>
          <w:color w:val="000000"/>
          <w:sz w:val="27"/>
          <w:szCs w:val="27"/>
        </w:rPr>
        <w:t>Present Perfect</w:t>
      </w:r>
    </w:p>
    <w:p w14:paraId="261EC8F1" w14:textId="77777777" w:rsidR="00F73A40" w:rsidRDefault="00F73A40" w:rsidP="00F73A40">
      <w:pPr>
        <w:pStyle w:val="NormaleWeb"/>
        <w:rPr>
          <w:color w:val="000000"/>
          <w:sz w:val="27"/>
          <w:szCs w:val="27"/>
        </w:rPr>
      </w:pPr>
      <w:proofErr w:type="spellStart"/>
      <w:r>
        <w:rPr>
          <w:color w:val="000000"/>
          <w:sz w:val="27"/>
          <w:szCs w:val="27"/>
        </w:rPr>
        <w:t>Past</w:t>
      </w:r>
      <w:proofErr w:type="spellEnd"/>
      <w:r>
        <w:rPr>
          <w:color w:val="000000"/>
          <w:sz w:val="27"/>
          <w:szCs w:val="27"/>
        </w:rPr>
        <w:t xml:space="preserve"> </w:t>
      </w:r>
      <w:proofErr w:type="spellStart"/>
      <w:r>
        <w:rPr>
          <w:color w:val="000000"/>
          <w:sz w:val="27"/>
          <w:szCs w:val="27"/>
        </w:rPr>
        <w:t>simple</w:t>
      </w:r>
      <w:proofErr w:type="spellEnd"/>
      <w:r>
        <w:rPr>
          <w:color w:val="000000"/>
          <w:sz w:val="27"/>
          <w:szCs w:val="27"/>
        </w:rPr>
        <w:t xml:space="preserve"> vs Present Perfect</w:t>
      </w:r>
    </w:p>
    <w:p w14:paraId="14C401AF" w14:textId="1FB47265" w:rsidR="00DB3B55" w:rsidRDefault="00DB3B55" w:rsidP="00F73A40">
      <w:pPr>
        <w:pStyle w:val="NormaleWeb"/>
        <w:rPr>
          <w:color w:val="000000"/>
          <w:sz w:val="27"/>
          <w:szCs w:val="27"/>
        </w:rPr>
      </w:pPr>
      <w:r>
        <w:rPr>
          <w:color w:val="000000"/>
          <w:sz w:val="27"/>
          <w:szCs w:val="27"/>
        </w:rPr>
        <w:t xml:space="preserve">Present Perfect </w:t>
      </w:r>
      <w:proofErr w:type="spellStart"/>
      <w:r>
        <w:rPr>
          <w:color w:val="000000"/>
          <w:sz w:val="27"/>
          <w:szCs w:val="27"/>
        </w:rPr>
        <w:t>Continuous</w:t>
      </w:r>
      <w:proofErr w:type="spellEnd"/>
    </w:p>
    <w:p w14:paraId="10395212" w14:textId="0E8C139B" w:rsidR="006551D4" w:rsidRDefault="006551D4" w:rsidP="00F73A40">
      <w:pPr>
        <w:pStyle w:val="NormaleWeb"/>
        <w:rPr>
          <w:color w:val="000000"/>
          <w:sz w:val="27"/>
          <w:szCs w:val="27"/>
        </w:rPr>
      </w:pPr>
      <w:r>
        <w:rPr>
          <w:color w:val="000000"/>
          <w:sz w:val="27"/>
          <w:szCs w:val="27"/>
        </w:rPr>
        <w:t xml:space="preserve">Present Perfect vs Present Perfect </w:t>
      </w:r>
      <w:proofErr w:type="spellStart"/>
      <w:r>
        <w:rPr>
          <w:color w:val="000000"/>
          <w:sz w:val="27"/>
          <w:szCs w:val="27"/>
        </w:rPr>
        <w:t>Continuous</w:t>
      </w:r>
      <w:proofErr w:type="spellEnd"/>
    </w:p>
    <w:p w14:paraId="060F9B33" w14:textId="77777777" w:rsidR="00F73A40" w:rsidRPr="009F05E9" w:rsidRDefault="00F73A40" w:rsidP="00F73A40">
      <w:pPr>
        <w:pStyle w:val="NormaleWeb"/>
        <w:rPr>
          <w:b/>
          <w:bCs/>
          <w:color w:val="000000"/>
          <w:sz w:val="27"/>
          <w:szCs w:val="27"/>
        </w:rPr>
      </w:pPr>
      <w:r w:rsidRPr="009F05E9">
        <w:rPr>
          <w:b/>
          <w:bCs/>
          <w:color w:val="000000"/>
          <w:sz w:val="27"/>
          <w:szCs w:val="27"/>
        </w:rPr>
        <w:t>Abilità</w:t>
      </w:r>
    </w:p>
    <w:p w14:paraId="1FC1983F" w14:textId="77777777" w:rsidR="00F73A40" w:rsidRDefault="00F73A40" w:rsidP="00F73A40">
      <w:pPr>
        <w:pStyle w:val="NormaleWeb"/>
        <w:rPr>
          <w:color w:val="000000"/>
          <w:sz w:val="27"/>
          <w:szCs w:val="27"/>
        </w:rPr>
      </w:pPr>
      <w:r>
        <w:rPr>
          <w:color w:val="000000"/>
          <w:sz w:val="27"/>
          <w:szCs w:val="27"/>
        </w:rPr>
        <w:t>· Comprendere in modo globale, dettagliato e selettivo messaggi orali su argomenti generali e aree specifiche di indirizzo</w:t>
      </w:r>
    </w:p>
    <w:p w14:paraId="60FA5C83" w14:textId="77777777" w:rsidR="00F73A40" w:rsidRDefault="00F73A40" w:rsidP="00F73A40">
      <w:pPr>
        <w:pStyle w:val="NormaleWeb"/>
        <w:rPr>
          <w:color w:val="000000"/>
          <w:sz w:val="27"/>
          <w:szCs w:val="27"/>
        </w:rPr>
      </w:pPr>
      <w:r>
        <w:rPr>
          <w:color w:val="000000"/>
          <w:sz w:val="27"/>
          <w:szCs w:val="27"/>
        </w:rPr>
        <w:t>· Interagire con relativa spontaneità su temi concreti e astratti in ambito personale, sociale e culturale, argomentando e sostenendo il proprio punto di vista</w:t>
      </w:r>
    </w:p>
    <w:p w14:paraId="7FBBED32" w14:textId="77777777" w:rsidR="00F73A40" w:rsidRDefault="00F73A40" w:rsidP="00F73A40">
      <w:pPr>
        <w:pStyle w:val="NormaleWeb"/>
        <w:rPr>
          <w:color w:val="000000"/>
          <w:sz w:val="27"/>
          <w:szCs w:val="27"/>
        </w:rPr>
      </w:pPr>
      <w:r>
        <w:rPr>
          <w:color w:val="000000"/>
          <w:sz w:val="27"/>
          <w:szCs w:val="27"/>
        </w:rPr>
        <w:t>· Produrre testi scritti sempre più articolati, su temi concreti e astratti, anche relative alle discipline non linguistiche</w:t>
      </w:r>
    </w:p>
    <w:p w14:paraId="67878EAC" w14:textId="77777777" w:rsidR="00F73A40" w:rsidRDefault="00F73A40" w:rsidP="00F73A40">
      <w:pPr>
        <w:pStyle w:val="NormaleWeb"/>
        <w:rPr>
          <w:color w:val="000000"/>
          <w:sz w:val="27"/>
          <w:szCs w:val="27"/>
        </w:rPr>
      </w:pPr>
      <w:r>
        <w:rPr>
          <w:color w:val="000000"/>
          <w:sz w:val="27"/>
          <w:szCs w:val="27"/>
        </w:rPr>
        <w:t>· Utilizzare in modo appropriato diversi registri linguistici in base al contesto e alla situazione</w:t>
      </w:r>
    </w:p>
    <w:p w14:paraId="567951E5" w14:textId="0348DC88" w:rsidR="00F73A40" w:rsidRPr="00F82C5F" w:rsidRDefault="00F73A40" w:rsidP="00F73A40">
      <w:pPr>
        <w:pStyle w:val="NormaleWeb"/>
        <w:rPr>
          <w:b/>
          <w:bCs/>
          <w:color w:val="000000"/>
          <w:sz w:val="27"/>
          <w:szCs w:val="27"/>
        </w:rPr>
      </w:pPr>
      <w:r w:rsidRPr="00F82C5F">
        <w:rPr>
          <w:b/>
          <w:bCs/>
          <w:color w:val="000000"/>
          <w:sz w:val="27"/>
          <w:szCs w:val="27"/>
        </w:rPr>
        <w:t xml:space="preserve">Percorso </w:t>
      </w:r>
      <w:r w:rsidR="009F05E9">
        <w:rPr>
          <w:b/>
          <w:bCs/>
          <w:color w:val="000000"/>
          <w:sz w:val="27"/>
          <w:szCs w:val="27"/>
        </w:rPr>
        <w:t>3</w:t>
      </w:r>
    </w:p>
    <w:p w14:paraId="6440B2CE" w14:textId="77777777" w:rsidR="00F73A40" w:rsidRDefault="00F73A40" w:rsidP="00F73A40">
      <w:pPr>
        <w:pStyle w:val="NormaleWeb"/>
        <w:rPr>
          <w:color w:val="000000"/>
          <w:sz w:val="27"/>
          <w:szCs w:val="27"/>
        </w:rPr>
      </w:pPr>
      <w:r>
        <w:rPr>
          <w:color w:val="000000"/>
          <w:sz w:val="27"/>
          <w:szCs w:val="27"/>
        </w:rPr>
        <w:t>Competenze</w:t>
      </w:r>
    </w:p>
    <w:p w14:paraId="21186DD7" w14:textId="77777777" w:rsidR="00F73A40" w:rsidRDefault="00F73A40" w:rsidP="00F73A40">
      <w:pPr>
        <w:pStyle w:val="NormaleWeb"/>
        <w:rPr>
          <w:color w:val="000000"/>
          <w:sz w:val="27"/>
          <w:szCs w:val="27"/>
        </w:rPr>
      </w:pPr>
      <w:r>
        <w:rPr>
          <w:color w:val="000000"/>
          <w:sz w:val="27"/>
          <w:szCs w:val="27"/>
        </w:rPr>
        <w:t>· Raggiungere competenze morfosintattiche e linguistico-comunicative rapportabili al livello B1+/B2 del CEFR per produrre relazioni, sintesi e commenti coerenti e coesi</w:t>
      </w:r>
    </w:p>
    <w:p w14:paraId="413AA540" w14:textId="77777777" w:rsidR="00F73A40" w:rsidRDefault="00F73A40" w:rsidP="00F73A40">
      <w:pPr>
        <w:pStyle w:val="NormaleWeb"/>
        <w:rPr>
          <w:color w:val="000000"/>
          <w:sz w:val="27"/>
          <w:szCs w:val="27"/>
        </w:rPr>
      </w:pPr>
      <w:r>
        <w:rPr>
          <w:color w:val="000000"/>
          <w:sz w:val="27"/>
          <w:szCs w:val="27"/>
        </w:rPr>
        <w:lastRenderedPageBreak/>
        <w:t>· Utilizzare adeguate strategie per reperire informazioni e comprendere in modo dettagliato testi orali e scritti su argomenti inerenti alla sfera sociale e culturale e di attività</w:t>
      </w:r>
    </w:p>
    <w:p w14:paraId="01E2616B" w14:textId="77777777" w:rsidR="00F73A40" w:rsidRDefault="00F73A40" w:rsidP="00F73A40">
      <w:pPr>
        <w:pStyle w:val="NormaleWeb"/>
        <w:rPr>
          <w:color w:val="000000"/>
          <w:sz w:val="27"/>
          <w:szCs w:val="27"/>
        </w:rPr>
      </w:pPr>
      <w:r>
        <w:rPr>
          <w:color w:val="000000"/>
          <w:sz w:val="27"/>
          <w:szCs w:val="27"/>
        </w:rPr>
        <w:t xml:space="preserve">· Partecipare e interagire in conversazioni con sufficiente </w:t>
      </w:r>
      <w:proofErr w:type="gramStart"/>
      <w:r>
        <w:rPr>
          <w:color w:val="000000"/>
          <w:sz w:val="27"/>
          <w:szCs w:val="27"/>
        </w:rPr>
        <w:t>scioltezza ,</w:t>
      </w:r>
      <w:proofErr w:type="gramEnd"/>
      <w:r>
        <w:rPr>
          <w:color w:val="000000"/>
          <w:sz w:val="27"/>
          <w:szCs w:val="27"/>
        </w:rPr>
        <w:t xml:space="preserve"> utilizzando strategie adeguate al contesto</w:t>
      </w:r>
    </w:p>
    <w:p w14:paraId="64BFFF30" w14:textId="77777777" w:rsidR="00F73A40" w:rsidRDefault="00F73A40" w:rsidP="00F73A40">
      <w:pPr>
        <w:pStyle w:val="NormaleWeb"/>
        <w:rPr>
          <w:color w:val="000000"/>
          <w:sz w:val="27"/>
          <w:szCs w:val="27"/>
        </w:rPr>
      </w:pPr>
      <w:r>
        <w:rPr>
          <w:color w:val="000000"/>
          <w:sz w:val="27"/>
          <w:szCs w:val="27"/>
        </w:rPr>
        <w:t>· Riflettere sull’aspetto fonologico, morfologico e lessicale della lingua straniera, sulle funzioni e registri linguistici al fine di evidenziare analogie e differenze con la lingua madre</w:t>
      </w:r>
    </w:p>
    <w:p w14:paraId="65B30D58" w14:textId="303BE953" w:rsidR="00ED168D" w:rsidRDefault="00F73A40" w:rsidP="00F73A40">
      <w:pPr>
        <w:pStyle w:val="NormaleWeb"/>
        <w:rPr>
          <w:color w:val="000000"/>
          <w:sz w:val="27"/>
          <w:szCs w:val="27"/>
        </w:rPr>
      </w:pPr>
      <w:r>
        <w:rPr>
          <w:color w:val="000000"/>
          <w:sz w:val="27"/>
          <w:szCs w:val="27"/>
        </w:rPr>
        <w:t>· Utilizzare le conoscenze e abilità acquisite nella lingua straniera per raggiungere l’autonomia nello studio</w:t>
      </w:r>
    </w:p>
    <w:p w14:paraId="0B81633B" w14:textId="77777777" w:rsidR="00F73A40" w:rsidRPr="009F05E9" w:rsidRDefault="00F73A40" w:rsidP="00F73A40">
      <w:pPr>
        <w:pStyle w:val="NormaleWeb"/>
        <w:rPr>
          <w:b/>
          <w:bCs/>
          <w:color w:val="000000"/>
          <w:sz w:val="27"/>
          <w:szCs w:val="27"/>
        </w:rPr>
      </w:pPr>
      <w:r w:rsidRPr="009F05E9">
        <w:rPr>
          <w:b/>
          <w:bCs/>
          <w:color w:val="000000"/>
          <w:sz w:val="27"/>
          <w:szCs w:val="27"/>
        </w:rPr>
        <w:t>Conoscenze</w:t>
      </w:r>
    </w:p>
    <w:p w14:paraId="7DC88A73" w14:textId="08E56800" w:rsidR="00F73A40" w:rsidRPr="003D63C5" w:rsidRDefault="00F73A40" w:rsidP="00F73A40">
      <w:pPr>
        <w:pStyle w:val="NormaleWeb"/>
        <w:rPr>
          <w:b/>
          <w:bCs/>
          <w:color w:val="000000"/>
          <w:sz w:val="27"/>
          <w:szCs w:val="27"/>
        </w:rPr>
      </w:pPr>
      <w:proofErr w:type="spellStart"/>
      <w:r w:rsidRPr="003D63C5">
        <w:rPr>
          <w:b/>
          <w:bCs/>
          <w:color w:val="000000"/>
          <w:sz w:val="27"/>
          <w:szCs w:val="27"/>
        </w:rPr>
        <w:t>It’s</w:t>
      </w:r>
      <w:proofErr w:type="spellEnd"/>
      <w:r w:rsidRPr="003D63C5">
        <w:rPr>
          <w:b/>
          <w:bCs/>
          <w:color w:val="000000"/>
          <w:sz w:val="27"/>
          <w:szCs w:val="27"/>
        </w:rPr>
        <w:t xml:space="preserve"> so </w:t>
      </w:r>
      <w:proofErr w:type="spellStart"/>
      <w:r w:rsidRPr="003D63C5">
        <w:rPr>
          <w:b/>
          <w:bCs/>
          <w:color w:val="000000"/>
          <w:sz w:val="27"/>
          <w:szCs w:val="27"/>
        </w:rPr>
        <w:t>Difficult</w:t>
      </w:r>
      <w:proofErr w:type="spellEnd"/>
      <w:r w:rsidRPr="003D63C5">
        <w:rPr>
          <w:b/>
          <w:bCs/>
          <w:color w:val="000000"/>
          <w:sz w:val="27"/>
          <w:szCs w:val="27"/>
        </w:rPr>
        <w:t xml:space="preserve"> to Be a Teenager</w:t>
      </w:r>
    </w:p>
    <w:p w14:paraId="11744A94" w14:textId="4715D31E" w:rsidR="00F73A40" w:rsidRDefault="00F73A40" w:rsidP="00F73A40">
      <w:pPr>
        <w:pStyle w:val="NormaleWeb"/>
        <w:rPr>
          <w:color w:val="000000"/>
          <w:sz w:val="27"/>
          <w:szCs w:val="27"/>
        </w:rPr>
      </w:pPr>
      <w:proofErr w:type="spellStart"/>
      <w:r w:rsidRPr="002E5E43">
        <w:rPr>
          <w:b/>
          <w:bCs/>
          <w:color w:val="000000"/>
          <w:sz w:val="27"/>
          <w:szCs w:val="27"/>
        </w:rPr>
        <w:t>Adolescents</w:t>
      </w:r>
      <w:proofErr w:type="spellEnd"/>
      <w:r w:rsidRPr="002E5E43">
        <w:rPr>
          <w:b/>
          <w:bCs/>
          <w:color w:val="000000"/>
          <w:sz w:val="27"/>
          <w:szCs w:val="27"/>
        </w:rPr>
        <w:t xml:space="preserve"> </w:t>
      </w:r>
      <w:r w:rsidR="00CC3656" w:rsidRPr="002E5E43">
        <w:rPr>
          <w:b/>
          <w:bCs/>
          <w:color w:val="000000"/>
          <w:sz w:val="27"/>
          <w:szCs w:val="27"/>
        </w:rPr>
        <w:t>vs</w:t>
      </w:r>
      <w:r w:rsidRPr="002E5E43">
        <w:rPr>
          <w:b/>
          <w:bCs/>
          <w:color w:val="000000"/>
          <w:sz w:val="27"/>
          <w:szCs w:val="27"/>
        </w:rPr>
        <w:t xml:space="preserve">. </w:t>
      </w:r>
      <w:proofErr w:type="spellStart"/>
      <w:r w:rsidRPr="002E5E43">
        <w:rPr>
          <w:b/>
          <w:bCs/>
          <w:color w:val="000000"/>
          <w:sz w:val="27"/>
          <w:szCs w:val="27"/>
        </w:rPr>
        <w:t>Parents</w:t>
      </w:r>
      <w:proofErr w:type="spellEnd"/>
      <w:r>
        <w:rPr>
          <w:color w:val="000000"/>
          <w:sz w:val="27"/>
          <w:szCs w:val="27"/>
        </w:rPr>
        <w:t xml:space="preserve"> – The Great </w:t>
      </w:r>
      <w:proofErr w:type="spellStart"/>
      <w:r>
        <w:rPr>
          <w:color w:val="000000"/>
          <w:sz w:val="27"/>
          <w:szCs w:val="27"/>
        </w:rPr>
        <w:t>Incomprehension</w:t>
      </w:r>
      <w:proofErr w:type="spellEnd"/>
    </w:p>
    <w:p w14:paraId="355DB95A" w14:textId="77777777" w:rsidR="00F73A40" w:rsidRDefault="00F73A40" w:rsidP="00F73A40">
      <w:pPr>
        <w:pStyle w:val="NormaleWeb"/>
        <w:rPr>
          <w:color w:val="000000"/>
          <w:sz w:val="27"/>
          <w:szCs w:val="27"/>
        </w:rPr>
      </w:pPr>
      <w:proofErr w:type="spellStart"/>
      <w:r w:rsidRPr="002E5E43">
        <w:rPr>
          <w:b/>
          <w:bCs/>
          <w:color w:val="000000"/>
          <w:sz w:val="27"/>
          <w:szCs w:val="27"/>
        </w:rPr>
        <w:t>Eating</w:t>
      </w:r>
      <w:proofErr w:type="spellEnd"/>
      <w:r w:rsidRPr="002E5E43">
        <w:rPr>
          <w:b/>
          <w:bCs/>
          <w:color w:val="000000"/>
          <w:sz w:val="27"/>
          <w:szCs w:val="27"/>
        </w:rPr>
        <w:t xml:space="preserve"> Disorders</w:t>
      </w:r>
      <w:r>
        <w:rPr>
          <w:color w:val="000000"/>
          <w:sz w:val="27"/>
          <w:szCs w:val="27"/>
        </w:rPr>
        <w:t xml:space="preserve">: </w:t>
      </w:r>
      <w:proofErr w:type="spellStart"/>
      <w:r>
        <w:rPr>
          <w:color w:val="000000"/>
          <w:sz w:val="27"/>
          <w:szCs w:val="27"/>
        </w:rPr>
        <w:t>Anorexia</w:t>
      </w:r>
      <w:proofErr w:type="spellEnd"/>
      <w:r>
        <w:rPr>
          <w:color w:val="000000"/>
          <w:sz w:val="27"/>
          <w:szCs w:val="27"/>
        </w:rPr>
        <w:t xml:space="preserve">, Bulimia and Compulsive </w:t>
      </w:r>
      <w:proofErr w:type="spellStart"/>
      <w:r>
        <w:rPr>
          <w:color w:val="000000"/>
          <w:sz w:val="27"/>
          <w:szCs w:val="27"/>
        </w:rPr>
        <w:t>Overeating</w:t>
      </w:r>
      <w:proofErr w:type="spellEnd"/>
    </w:p>
    <w:p w14:paraId="679C8444" w14:textId="4315D55A" w:rsidR="00F73A40" w:rsidRDefault="00F73A40" w:rsidP="00F73A40">
      <w:pPr>
        <w:pStyle w:val="NormaleWeb"/>
        <w:rPr>
          <w:color w:val="000000"/>
          <w:sz w:val="27"/>
          <w:szCs w:val="27"/>
        </w:rPr>
      </w:pPr>
      <w:r w:rsidRPr="002E5E43">
        <w:rPr>
          <w:b/>
          <w:bCs/>
          <w:color w:val="000000"/>
          <w:sz w:val="27"/>
          <w:szCs w:val="27"/>
        </w:rPr>
        <w:t>“</w:t>
      </w:r>
      <w:proofErr w:type="spellStart"/>
      <w:r w:rsidRPr="002E5E43">
        <w:rPr>
          <w:b/>
          <w:bCs/>
          <w:color w:val="000000"/>
          <w:sz w:val="27"/>
          <w:szCs w:val="27"/>
        </w:rPr>
        <w:t>Old</w:t>
      </w:r>
      <w:proofErr w:type="spellEnd"/>
      <w:r w:rsidR="0081556B" w:rsidRPr="002E5E43">
        <w:rPr>
          <w:b/>
          <w:bCs/>
          <w:color w:val="000000"/>
          <w:sz w:val="27"/>
          <w:szCs w:val="27"/>
        </w:rPr>
        <w:t>”</w:t>
      </w:r>
      <w:r w:rsidRPr="002E5E43">
        <w:rPr>
          <w:b/>
          <w:bCs/>
          <w:color w:val="000000"/>
          <w:sz w:val="27"/>
          <w:szCs w:val="27"/>
        </w:rPr>
        <w:t xml:space="preserve"> </w:t>
      </w:r>
      <w:proofErr w:type="spellStart"/>
      <w:r w:rsidRPr="002E5E43">
        <w:rPr>
          <w:b/>
          <w:bCs/>
          <w:color w:val="000000"/>
          <w:sz w:val="27"/>
          <w:szCs w:val="27"/>
        </w:rPr>
        <w:t>Addictions</w:t>
      </w:r>
      <w:proofErr w:type="spellEnd"/>
      <w:r>
        <w:rPr>
          <w:color w:val="000000"/>
          <w:sz w:val="27"/>
          <w:szCs w:val="27"/>
        </w:rPr>
        <w:t xml:space="preserve"> Smoking, </w:t>
      </w:r>
      <w:proofErr w:type="spellStart"/>
      <w:r>
        <w:rPr>
          <w:color w:val="000000"/>
          <w:sz w:val="27"/>
          <w:szCs w:val="27"/>
        </w:rPr>
        <w:t>Drugs</w:t>
      </w:r>
      <w:proofErr w:type="spellEnd"/>
      <w:r>
        <w:rPr>
          <w:color w:val="000000"/>
          <w:sz w:val="27"/>
          <w:szCs w:val="27"/>
        </w:rPr>
        <w:t xml:space="preserve"> and Alcohol</w:t>
      </w:r>
      <w:r w:rsidR="00E41E5E">
        <w:rPr>
          <w:color w:val="000000"/>
          <w:sz w:val="27"/>
          <w:szCs w:val="27"/>
        </w:rPr>
        <w:tab/>
      </w:r>
    </w:p>
    <w:p w14:paraId="7A8B04FC" w14:textId="4E530266" w:rsidR="00F73A40" w:rsidRDefault="004B44BF" w:rsidP="00F73A40">
      <w:pPr>
        <w:pStyle w:val="NormaleWeb"/>
        <w:rPr>
          <w:color w:val="000000"/>
          <w:sz w:val="27"/>
          <w:szCs w:val="27"/>
        </w:rPr>
      </w:pPr>
      <w:r w:rsidRPr="002E5E43">
        <w:rPr>
          <w:b/>
          <w:bCs/>
          <w:color w:val="000000"/>
          <w:sz w:val="27"/>
          <w:szCs w:val="27"/>
        </w:rPr>
        <w:t>“</w:t>
      </w:r>
      <w:proofErr w:type="spellStart"/>
      <w:r w:rsidR="00F73A40" w:rsidRPr="002E5E43">
        <w:rPr>
          <w:b/>
          <w:bCs/>
          <w:color w:val="000000"/>
          <w:sz w:val="27"/>
          <w:szCs w:val="27"/>
        </w:rPr>
        <w:t>Modern</w:t>
      </w:r>
      <w:proofErr w:type="spellEnd"/>
      <w:r w:rsidR="003163D2" w:rsidRPr="002E5E43">
        <w:rPr>
          <w:b/>
          <w:bCs/>
          <w:color w:val="000000"/>
          <w:sz w:val="27"/>
          <w:szCs w:val="27"/>
        </w:rPr>
        <w:t xml:space="preserve"> “</w:t>
      </w:r>
      <w:proofErr w:type="spellStart"/>
      <w:proofErr w:type="gramStart"/>
      <w:r w:rsidR="00A37DB7" w:rsidRPr="002E5E43">
        <w:rPr>
          <w:b/>
          <w:bCs/>
          <w:color w:val="000000"/>
          <w:sz w:val="27"/>
          <w:szCs w:val="27"/>
        </w:rPr>
        <w:t>A</w:t>
      </w:r>
      <w:r w:rsidR="00F73A40" w:rsidRPr="002E5E43">
        <w:rPr>
          <w:b/>
          <w:bCs/>
          <w:color w:val="000000"/>
          <w:sz w:val="27"/>
          <w:szCs w:val="27"/>
        </w:rPr>
        <w:t>ddictions</w:t>
      </w:r>
      <w:proofErr w:type="spellEnd"/>
      <w:r w:rsidR="00F73A40">
        <w:rPr>
          <w:color w:val="000000"/>
          <w:sz w:val="27"/>
          <w:szCs w:val="27"/>
        </w:rPr>
        <w:t xml:space="preserve"> :</w:t>
      </w:r>
      <w:proofErr w:type="gramEnd"/>
      <w:r w:rsidR="00F73A40">
        <w:rPr>
          <w:color w:val="000000"/>
          <w:sz w:val="27"/>
          <w:szCs w:val="27"/>
        </w:rPr>
        <w:t xml:space="preserve"> Smartphones and Video Games</w:t>
      </w:r>
    </w:p>
    <w:p w14:paraId="0CB18F02" w14:textId="31538D6D" w:rsidR="009A5719" w:rsidRDefault="00130203" w:rsidP="006434B7">
      <w:pPr>
        <w:pStyle w:val="NormaleWeb"/>
        <w:rPr>
          <w:color w:val="000000"/>
          <w:sz w:val="27"/>
          <w:szCs w:val="27"/>
        </w:rPr>
      </w:pPr>
      <w:r w:rsidRPr="002E5E43">
        <w:rPr>
          <w:b/>
          <w:bCs/>
          <w:color w:val="000000"/>
          <w:sz w:val="27"/>
          <w:szCs w:val="27"/>
        </w:rPr>
        <w:t xml:space="preserve">Dangerous </w:t>
      </w:r>
      <w:proofErr w:type="spellStart"/>
      <w:proofErr w:type="gramStart"/>
      <w:r w:rsidRPr="002E5E43">
        <w:rPr>
          <w:b/>
          <w:bCs/>
          <w:color w:val="000000"/>
          <w:sz w:val="27"/>
          <w:szCs w:val="27"/>
        </w:rPr>
        <w:t>Addictions</w:t>
      </w:r>
      <w:proofErr w:type="spellEnd"/>
      <w:r w:rsidR="009848CC">
        <w:rPr>
          <w:color w:val="000000"/>
          <w:sz w:val="27"/>
          <w:szCs w:val="27"/>
        </w:rPr>
        <w:t xml:space="preserve"> :</w:t>
      </w:r>
      <w:proofErr w:type="gramEnd"/>
      <w:r w:rsidR="009848CC">
        <w:rPr>
          <w:color w:val="000000"/>
          <w:sz w:val="27"/>
          <w:szCs w:val="27"/>
        </w:rPr>
        <w:t xml:space="preserve"> </w:t>
      </w:r>
      <w:proofErr w:type="spellStart"/>
      <w:r w:rsidR="009848CC">
        <w:rPr>
          <w:color w:val="000000"/>
          <w:sz w:val="27"/>
          <w:szCs w:val="27"/>
        </w:rPr>
        <w:t>Steroids</w:t>
      </w:r>
      <w:proofErr w:type="spellEnd"/>
      <w:r w:rsidR="009848CC">
        <w:rPr>
          <w:color w:val="000000"/>
          <w:sz w:val="27"/>
          <w:szCs w:val="27"/>
        </w:rPr>
        <w:t>,</w:t>
      </w:r>
      <w:r w:rsidR="00BF2117">
        <w:rPr>
          <w:color w:val="000000"/>
          <w:sz w:val="27"/>
          <w:szCs w:val="27"/>
        </w:rPr>
        <w:t xml:space="preserve"> </w:t>
      </w:r>
      <w:r w:rsidR="009848CC">
        <w:rPr>
          <w:color w:val="000000"/>
          <w:sz w:val="27"/>
          <w:szCs w:val="27"/>
        </w:rPr>
        <w:t>Cannabis and</w:t>
      </w:r>
      <w:r w:rsidR="00B966F7">
        <w:rPr>
          <w:color w:val="000000"/>
          <w:sz w:val="27"/>
          <w:szCs w:val="27"/>
        </w:rPr>
        <w:t xml:space="preserve"> </w:t>
      </w:r>
      <w:proofErr w:type="spellStart"/>
      <w:r w:rsidR="00B966F7">
        <w:rPr>
          <w:color w:val="000000"/>
          <w:sz w:val="27"/>
          <w:szCs w:val="27"/>
        </w:rPr>
        <w:t>Binge</w:t>
      </w:r>
      <w:proofErr w:type="spellEnd"/>
      <w:r w:rsidR="00B966F7">
        <w:rPr>
          <w:color w:val="000000"/>
          <w:sz w:val="27"/>
          <w:szCs w:val="27"/>
        </w:rPr>
        <w:t xml:space="preserve"> Drinking</w:t>
      </w:r>
      <w:r>
        <w:rPr>
          <w:color w:val="000000"/>
          <w:sz w:val="27"/>
          <w:szCs w:val="27"/>
        </w:rPr>
        <w:t xml:space="preserve"> </w:t>
      </w:r>
    </w:p>
    <w:p w14:paraId="6664625B" w14:textId="77777777" w:rsidR="00BF2117" w:rsidRPr="003D63C5" w:rsidRDefault="00BF2117" w:rsidP="00BF2117">
      <w:pPr>
        <w:pStyle w:val="NormaleWeb"/>
        <w:rPr>
          <w:b/>
          <w:bCs/>
          <w:color w:val="000000"/>
          <w:sz w:val="27"/>
          <w:szCs w:val="27"/>
        </w:rPr>
      </w:pPr>
      <w:r w:rsidRPr="003D63C5">
        <w:rPr>
          <w:b/>
          <w:bCs/>
          <w:color w:val="000000"/>
          <w:sz w:val="27"/>
          <w:szCs w:val="27"/>
        </w:rPr>
        <w:t xml:space="preserve">The </w:t>
      </w:r>
      <w:proofErr w:type="spellStart"/>
      <w:r w:rsidRPr="003D63C5">
        <w:rPr>
          <w:b/>
          <w:bCs/>
          <w:color w:val="000000"/>
          <w:sz w:val="27"/>
          <w:szCs w:val="27"/>
        </w:rPr>
        <w:t>Dangers</w:t>
      </w:r>
      <w:proofErr w:type="spellEnd"/>
      <w:r w:rsidRPr="003D63C5">
        <w:rPr>
          <w:b/>
          <w:bCs/>
          <w:color w:val="000000"/>
          <w:sz w:val="27"/>
          <w:szCs w:val="27"/>
        </w:rPr>
        <w:t xml:space="preserve"> of </w:t>
      </w:r>
      <w:proofErr w:type="spellStart"/>
      <w:r w:rsidRPr="003D63C5">
        <w:rPr>
          <w:b/>
          <w:bCs/>
          <w:color w:val="000000"/>
          <w:sz w:val="27"/>
          <w:szCs w:val="27"/>
        </w:rPr>
        <w:t>Binge</w:t>
      </w:r>
      <w:proofErr w:type="spellEnd"/>
      <w:r w:rsidRPr="003D63C5">
        <w:rPr>
          <w:b/>
          <w:bCs/>
          <w:color w:val="000000"/>
          <w:sz w:val="27"/>
          <w:szCs w:val="27"/>
        </w:rPr>
        <w:t xml:space="preserve"> Drinking</w:t>
      </w:r>
    </w:p>
    <w:p w14:paraId="0D375265" w14:textId="12C805B6" w:rsidR="006434B7" w:rsidRDefault="006434B7" w:rsidP="006434B7">
      <w:pPr>
        <w:pStyle w:val="NormaleWeb"/>
        <w:rPr>
          <w:color w:val="000000"/>
          <w:sz w:val="27"/>
          <w:szCs w:val="27"/>
        </w:rPr>
      </w:pPr>
      <w:proofErr w:type="spellStart"/>
      <w:r w:rsidRPr="003D63C5">
        <w:rPr>
          <w:b/>
          <w:bCs/>
          <w:color w:val="000000"/>
          <w:sz w:val="27"/>
          <w:szCs w:val="27"/>
        </w:rPr>
        <w:t>Bullying</w:t>
      </w:r>
      <w:proofErr w:type="spellEnd"/>
      <w:r w:rsidRPr="003D63C5">
        <w:rPr>
          <w:b/>
          <w:bCs/>
          <w:color w:val="000000"/>
          <w:sz w:val="27"/>
          <w:szCs w:val="27"/>
        </w:rPr>
        <w:t xml:space="preserve"> and </w:t>
      </w:r>
      <w:proofErr w:type="spellStart"/>
      <w:r w:rsidRPr="003D63C5">
        <w:rPr>
          <w:b/>
          <w:bCs/>
          <w:color w:val="000000"/>
          <w:sz w:val="27"/>
          <w:szCs w:val="27"/>
        </w:rPr>
        <w:t>cyberbullying</w:t>
      </w:r>
      <w:proofErr w:type="spellEnd"/>
    </w:p>
    <w:p w14:paraId="52B890CB" w14:textId="59B4B0E0" w:rsidR="004B44BF" w:rsidRPr="003D63C5" w:rsidRDefault="007E05F5" w:rsidP="004B44BF">
      <w:pPr>
        <w:pStyle w:val="NormaleWeb"/>
        <w:rPr>
          <w:b/>
          <w:bCs/>
          <w:color w:val="000000"/>
          <w:sz w:val="27"/>
          <w:szCs w:val="27"/>
        </w:rPr>
      </w:pPr>
      <w:r w:rsidRPr="003D63C5">
        <w:rPr>
          <w:b/>
          <w:bCs/>
          <w:color w:val="000000"/>
          <w:sz w:val="27"/>
          <w:szCs w:val="27"/>
        </w:rPr>
        <w:t>Hi</w:t>
      </w:r>
      <w:r w:rsidR="008F7D92" w:rsidRPr="003D63C5">
        <w:rPr>
          <w:b/>
          <w:bCs/>
          <w:color w:val="000000"/>
          <w:sz w:val="27"/>
          <w:szCs w:val="27"/>
        </w:rPr>
        <w:t>kikomori</w:t>
      </w:r>
    </w:p>
    <w:p w14:paraId="36D693BD" w14:textId="2E5BBDEF" w:rsidR="00AF24A2" w:rsidRPr="003D63C5" w:rsidRDefault="00AF24A2" w:rsidP="00F73A40">
      <w:pPr>
        <w:pStyle w:val="NormaleWeb"/>
        <w:rPr>
          <w:b/>
          <w:bCs/>
          <w:color w:val="000000"/>
          <w:sz w:val="27"/>
          <w:szCs w:val="27"/>
        </w:rPr>
      </w:pPr>
      <w:r w:rsidRPr="003D63C5">
        <w:rPr>
          <w:b/>
          <w:bCs/>
          <w:color w:val="000000"/>
          <w:sz w:val="27"/>
          <w:szCs w:val="27"/>
        </w:rPr>
        <w:t xml:space="preserve">How to Deal with </w:t>
      </w:r>
      <w:proofErr w:type="spellStart"/>
      <w:r w:rsidRPr="003D63C5">
        <w:rPr>
          <w:b/>
          <w:bCs/>
          <w:color w:val="000000"/>
          <w:sz w:val="27"/>
          <w:szCs w:val="27"/>
        </w:rPr>
        <w:t>Pr</w:t>
      </w:r>
      <w:r w:rsidR="006051C7" w:rsidRPr="003D63C5">
        <w:rPr>
          <w:b/>
          <w:bCs/>
          <w:color w:val="000000"/>
          <w:sz w:val="27"/>
          <w:szCs w:val="27"/>
        </w:rPr>
        <w:t>oblematic</w:t>
      </w:r>
      <w:proofErr w:type="spellEnd"/>
      <w:r w:rsidR="006051C7" w:rsidRPr="003D63C5">
        <w:rPr>
          <w:b/>
          <w:bCs/>
          <w:color w:val="000000"/>
          <w:sz w:val="27"/>
          <w:szCs w:val="27"/>
        </w:rPr>
        <w:t xml:space="preserve"> Teenagers</w:t>
      </w:r>
    </w:p>
    <w:p w14:paraId="3B14DD47" w14:textId="0F7CFBE3" w:rsidR="00AF24A2" w:rsidRPr="00DC2CB9" w:rsidRDefault="00731913" w:rsidP="00F73A40">
      <w:pPr>
        <w:pStyle w:val="NormaleWeb"/>
        <w:rPr>
          <w:b/>
          <w:bCs/>
          <w:color w:val="000000"/>
          <w:sz w:val="27"/>
          <w:szCs w:val="27"/>
        </w:rPr>
      </w:pPr>
      <w:proofErr w:type="spellStart"/>
      <w:r w:rsidRPr="00DC2CB9">
        <w:rPr>
          <w:b/>
          <w:bCs/>
          <w:color w:val="000000"/>
          <w:sz w:val="27"/>
          <w:szCs w:val="27"/>
        </w:rPr>
        <w:t>Grammar</w:t>
      </w:r>
      <w:proofErr w:type="spellEnd"/>
    </w:p>
    <w:p w14:paraId="1CC60687" w14:textId="4B9F68CE" w:rsidR="00AF24A2" w:rsidRDefault="00DC2CB9" w:rsidP="00F73A40">
      <w:pPr>
        <w:pStyle w:val="NormaleWeb"/>
        <w:rPr>
          <w:color w:val="000000"/>
          <w:sz w:val="27"/>
          <w:szCs w:val="27"/>
        </w:rPr>
      </w:pPr>
      <w:proofErr w:type="spellStart"/>
      <w:r>
        <w:rPr>
          <w:color w:val="000000"/>
          <w:sz w:val="27"/>
          <w:szCs w:val="27"/>
        </w:rPr>
        <w:t>Past</w:t>
      </w:r>
      <w:proofErr w:type="spellEnd"/>
      <w:r>
        <w:rPr>
          <w:color w:val="000000"/>
          <w:sz w:val="27"/>
          <w:szCs w:val="27"/>
        </w:rPr>
        <w:t xml:space="preserve"> Perfect, Zero, First </w:t>
      </w:r>
      <w:proofErr w:type="gramStart"/>
      <w:r>
        <w:rPr>
          <w:color w:val="000000"/>
          <w:sz w:val="27"/>
          <w:szCs w:val="27"/>
        </w:rPr>
        <w:t>Se</w:t>
      </w:r>
      <w:r w:rsidR="007078F4">
        <w:rPr>
          <w:color w:val="000000"/>
          <w:sz w:val="27"/>
          <w:szCs w:val="27"/>
        </w:rPr>
        <w:t>cond ,</w:t>
      </w:r>
      <w:proofErr w:type="gramEnd"/>
      <w:r w:rsidR="007078F4">
        <w:rPr>
          <w:color w:val="000000"/>
          <w:sz w:val="27"/>
          <w:szCs w:val="27"/>
        </w:rPr>
        <w:t xml:space="preserve"> Third </w:t>
      </w:r>
      <w:proofErr w:type="spellStart"/>
      <w:r w:rsidR="007078F4">
        <w:rPr>
          <w:color w:val="000000"/>
          <w:sz w:val="27"/>
          <w:szCs w:val="27"/>
        </w:rPr>
        <w:t>Conditional</w:t>
      </w:r>
      <w:proofErr w:type="spellEnd"/>
    </w:p>
    <w:p w14:paraId="3DF4BDC1" w14:textId="2A79C6A2" w:rsidR="00F73A40" w:rsidRDefault="00F73A40" w:rsidP="00F73A40">
      <w:pPr>
        <w:pStyle w:val="NormaleWeb"/>
        <w:rPr>
          <w:color w:val="000000"/>
          <w:sz w:val="27"/>
          <w:szCs w:val="27"/>
        </w:rPr>
      </w:pPr>
      <w:r>
        <w:rPr>
          <w:color w:val="000000"/>
          <w:sz w:val="27"/>
          <w:szCs w:val="27"/>
        </w:rPr>
        <w:t>Abilità</w:t>
      </w:r>
    </w:p>
    <w:p w14:paraId="712064E9" w14:textId="77777777" w:rsidR="00F73A40" w:rsidRDefault="00F73A40" w:rsidP="00F73A40">
      <w:pPr>
        <w:pStyle w:val="NormaleWeb"/>
        <w:rPr>
          <w:color w:val="000000"/>
          <w:sz w:val="27"/>
          <w:szCs w:val="27"/>
        </w:rPr>
      </w:pPr>
      <w:r>
        <w:rPr>
          <w:color w:val="000000"/>
          <w:sz w:val="27"/>
          <w:szCs w:val="27"/>
        </w:rPr>
        <w:t>· Comprendere in modo globale, dettagliato e selettivo messaggi orali su argomenti generali e aree specifiche di indirizzo</w:t>
      </w:r>
    </w:p>
    <w:p w14:paraId="02CC29A5" w14:textId="77777777" w:rsidR="00F73A40" w:rsidRDefault="00F73A40" w:rsidP="00F73A40">
      <w:pPr>
        <w:pStyle w:val="NormaleWeb"/>
        <w:rPr>
          <w:color w:val="000000"/>
          <w:sz w:val="27"/>
          <w:szCs w:val="27"/>
        </w:rPr>
      </w:pPr>
      <w:r>
        <w:rPr>
          <w:color w:val="000000"/>
          <w:sz w:val="27"/>
          <w:szCs w:val="27"/>
        </w:rPr>
        <w:t>· Comprendere in modo globale e dettagliato testi scritti di argomento generale e di interesse specifico dell’indirizzo</w:t>
      </w:r>
    </w:p>
    <w:p w14:paraId="6D66611A" w14:textId="77777777" w:rsidR="00F73A40" w:rsidRDefault="00F73A40" w:rsidP="00F73A40">
      <w:pPr>
        <w:pStyle w:val="NormaleWeb"/>
        <w:rPr>
          <w:color w:val="000000"/>
          <w:sz w:val="27"/>
          <w:szCs w:val="27"/>
        </w:rPr>
      </w:pPr>
      <w:r>
        <w:rPr>
          <w:color w:val="000000"/>
          <w:sz w:val="27"/>
          <w:szCs w:val="27"/>
        </w:rPr>
        <w:lastRenderedPageBreak/>
        <w:t>· Interagire con relativa spontaneità su temi concreti e astratti in ambito personale, sociale e culturale, argomentando e sostenendo il proprio punto di vista</w:t>
      </w:r>
    </w:p>
    <w:p w14:paraId="0BA80B33" w14:textId="77777777" w:rsidR="00F73A40" w:rsidRDefault="00F73A40" w:rsidP="00F73A40">
      <w:pPr>
        <w:pStyle w:val="NormaleWeb"/>
        <w:rPr>
          <w:color w:val="000000"/>
          <w:sz w:val="27"/>
          <w:szCs w:val="27"/>
        </w:rPr>
      </w:pPr>
      <w:r>
        <w:rPr>
          <w:color w:val="000000"/>
          <w:sz w:val="27"/>
          <w:szCs w:val="27"/>
        </w:rPr>
        <w:t>· Produrre testi scritti sempre più articolati, su temi concreti e astratti, anche relative alle discipline non linguistiche</w:t>
      </w:r>
    </w:p>
    <w:p w14:paraId="48C26B89" w14:textId="77777777" w:rsidR="00F73A40" w:rsidRDefault="00F73A40" w:rsidP="00F73A40">
      <w:pPr>
        <w:pStyle w:val="NormaleWeb"/>
        <w:rPr>
          <w:color w:val="000000"/>
          <w:sz w:val="27"/>
          <w:szCs w:val="27"/>
        </w:rPr>
      </w:pPr>
      <w:r>
        <w:rPr>
          <w:color w:val="000000"/>
          <w:sz w:val="27"/>
          <w:szCs w:val="27"/>
        </w:rPr>
        <w:t>· Utilizzare in modo appropriato diversi registri linguistici in base al contesto e alla situazione</w:t>
      </w:r>
    </w:p>
    <w:p w14:paraId="65A42F99" w14:textId="77777777" w:rsidR="00F73A40" w:rsidRDefault="00F73A40" w:rsidP="00F73A40">
      <w:pPr>
        <w:pStyle w:val="NormaleWeb"/>
        <w:rPr>
          <w:color w:val="000000"/>
          <w:sz w:val="27"/>
          <w:szCs w:val="27"/>
        </w:rPr>
      </w:pPr>
      <w:r>
        <w:rPr>
          <w:color w:val="000000"/>
          <w:sz w:val="27"/>
          <w:szCs w:val="27"/>
        </w:rPr>
        <w:t>Obiettivi minimi: Conoscere gli elementi rilevanti degli argomenti trattati</w:t>
      </w:r>
    </w:p>
    <w:p w14:paraId="5F728E2D" w14:textId="4E6EDEBF" w:rsidR="00F73A40" w:rsidRDefault="002F5AAA" w:rsidP="00F73A40">
      <w:pPr>
        <w:pStyle w:val="NormaleWeb"/>
        <w:rPr>
          <w:color w:val="000000"/>
          <w:sz w:val="27"/>
          <w:szCs w:val="27"/>
        </w:rPr>
      </w:pPr>
      <w:r>
        <w:rPr>
          <w:color w:val="000000"/>
          <w:sz w:val="27"/>
          <w:szCs w:val="27"/>
        </w:rPr>
        <w:t xml:space="preserve"> 3.</w:t>
      </w:r>
      <w:r w:rsidR="00F73A40">
        <w:rPr>
          <w:color w:val="000000"/>
          <w:sz w:val="27"/>
          <w:szCs w:val="27"/>
        </w:rPr>
        <w:t>Cultural Lin</w:t>
      </w:r>
      <w:r w:rsidR="00CC3656">
        <w:rPr>
          <w:color w:val="000000"/>
          <w:sz w:val="27"/>
          <w:szCs w:val="27"/>
        </w:rPr>
        <w:t>k</w:t>
      </w:r>
    </w:p>
    <w:p w14:paraId="48C5409E" w14:textId="77777777" w:rsidR="00F73A40" w:rsidRDefault="00F73A40" w:rsidP="00F73A40">
      <w:pPr>
        <w:pStyle w:val="NormaleWeb"/>
        <w:rPr>
          <w:color w:val="000000"/>
          <w:sz w:val="27"/>
          <w:szCs w:val="27"/>
        </w:rPr>
      </w:pPr>
      <w:proofErr w:type="spellStart"/>
      <w:r>
        <w:rPr>
          <w:color w:val="000000"/>
          <w:sz w:val="27"/>
          <w:szCs w:val="27"/>
        </w:rPr>
        <w:t>Poverty</w:t>
      </w:r>
      <w:proofErr w:type="spellEnd"/>
      <w:r>
        <w:rPr>
          <w:color w:val="000000"/>
          <w:sz w:val="27"/>
          <w:szCs w:val="27"/>
        </w:rPr>
        <w:t>,</w:t>
      </w:r>
    </w:p>
    <w:p w14:paraId="524CD94B" w14:textId="77777777" w:rsidR="00F73A40" w:rsidRDefault="00F73A40" w:rsidP="00F73A40">
      <w:pPr>
        <w:pStyle w:val="NormaleWeb"/>
        <w:rPr>
          <w:color w:val="000000"/>
          <w:sz w:val="27"/>
          <w:szCs w:val="27"/>
        </w:rPr>
      </w:pPr>
      <w:r>
        <w:rPr>
          <w:color w:val="000000"/>
          <w:sz w:val="27"/>
          <w:szCs w:val="27"/>
        </w:rPr>
        <w:t>Child Labour</w:t>
      </w:r>
    </w:p>
    <w:p w14:paraId="693901AA" w14:textId="64112C71" w:rsidR="00F73A40" w:rsidRDefault="00F73A40" w:rsidP="00F73A40">
      <w:pPr>
        <w:pStyle w:val="NormaleWeb"/>
        <w:rPr>
          <w:color w:val="000000"/>
          <w:sz w:val="27"/>
          <w:szCs w:val="27"/>
        </w:rPr>
      </w:pPr>
      <w:proofErr w:type="spellStart"/>
      <w:r>
        <w:rPr>
          <w:color w:val="000000"/>
          <w:sz w:val="27"/>
          <w:szCs w:val="27"/>
        </w:rPr>
        <w:t>Slavery</w:t>
      </w:r>
      <w:proofErr w:type="spellEnd"/>
      <w:r w:rsidR="00791943">
        <w:rPr>
          <w:color w:val="000000"/>
          <w:sz w:val="27"/>
          <w:szCs w:val="27"/>
        </w:rPr>
        <w:t>’’</w:t>
      </w:r>
    </w:p>
    <w:p w14:paraId="4B01B46B" w14:textId="77777777" w:rsidR="00F73A40" w:rsidRPr="003574F1" w:rsidRDefault="00F73A40" w:rsidP="00F73A40">
      <w:pPr>
        <w:pStyle w:val="NormaleWeb"/>
        <w:rPr>
          <w:b/>
          <w:bCs/>
          <w:color w:val="000000"/>
          <w:sz w:val="27"/>
          <w:szCs w:val="27"/>
        </w:rPr>
      </w:pPr>
      <w:r w:rsidRPr="003574F1">
        <w:rPr>
          <w:b/>
          <w:bCs/>
          <w:color w:val="000000"/>
          <w:sz w:val="27"/>
          <w:szCs w:val="27"/>
        </w:rPr>
        <w:t>Abilità</w:t>
      </w:r>
    </w:p>
    <w:p w14:paraId="1B7348A9" w14:textId="77777777" w:rsidR="00F73A40" w:rsidRDefault="00F73A40" w:rsidP="00F73A40">
      <w:pPr>
        <w:pStyle w:val="NormaleWeb"/>
        <w:rPr>
          <w:color w:val="000000"/>
          <w:sz w:val="27"/>
          <w:szCs w:val="27"/>
        </w:rPr>
      </w:pPr>
      <w:r>
        <w:rPr>
          <w:color w:val="000000"/>
          <w:sz w:val="27"/>
          <w:szCs w:val="27"/>
        </w:rPr>
        <w:t>Parlare</w:t>
      </w:r>
    </w:p>
    <w:p w14:paraId="30B7426E" w14:textId="77777777" w:rsidR="00F73A40" w:rsidRDefault="00F73A40" w:rsidP="00F73A40">
      <w:pPr>
        <w:pStyle w:val="NormaleWeb"/>
        <w:rPr>
          <w:color w:val="000000"/>
          <w:sz w:val="27"/>
          <w:szCs w:val="27"/>
        </w:rPr>
      </w:pPr>
      <w:r>
        <w:rPr>
          <w:color w:val="000000"/>
          <w:sz w:val="27"/>
          <w:szCs w:val="27"/>
        </w:rPr>
        <w:t>· interagire in situazioni comunicative di tipo quotidiano, personale e professionale a livello formale e informale sulla base di un input</w:t>
      </w:r>
    </w:p>
    <w:p w14:paraId="017C30EF" w14:textId="77777777" w:rsidR="00F73A40" w:rsidRDefault="00F73A40" w:rsidP="00F73A40">
      <w:pPr>
        <w:pStyle w:val="NormaleWeb"/>
        <w:rPr>
          <w:color w:val="000000"/>
          <w:sz w:val="27"/>
          <w:szCs w:val="27"/>
        </w:rPr>
      </w:pPr>
      <w:r>
        <w:rPr>
          <w:color w:val="000000"/>
          <w:sz w:val="27"/>
          <w:szCs w:val="27"/>
        </w:rPr>
        <w:t>Ascoltare</w:t>
      </w:r>
    </w:p>
    <w:p w14:paraId="146DF26E" w14:textId="77777777" w:rsidR="00F73A40" w:rsidRDefault="00F73A40" w:rsidP="00F73A40">
      <w:pPr>
        <w:pStyle w:val="NormaleWeb"/>
        <w:rPr>
          <w:color w:val="000000"/>
          <w:sz w:val="27"/>
          <w:szCs w:val="27"/>
        </w:rPr>
      </w:pPr>
      <w:r>
        <w:rPr>
          <w:color w:val="000000"/>
          <w:sz w:val="27"/>
          <w:szCs w:val="27"/>
        </w:rPr>
        <w:t>· comprendere le informazioni principali in un discorso chiaro in lingua standard</w:t>
      </w:r>
    </w:p>
    <w:p w14:paraId="58FA22E1" w14:textId="77777777" w:rsidR="00F73A40" w:rsidRDefault="00F73A40" w:rsidP="00F73A40">
      <w:pPr>
        <w:pStyle w:val="NormaleWeb"/>
        <w:rPr>
          <w:color w:val="000000"/>
          <w:sz w:val="27"/>
          <w:szCs w:val="27"/>
        </w:rPr>
      </w:pPr>
      <w:r>
        <w:rPr>
          <w:color w:val="000000"/>
          <w:sz w:val="27"/>
          <w:szCs w:val="27"/>
        </w:rPr>
        <w:t>Leggere</w:t>
      </w:r>
    </w:p>
    <w:p w14:paraId="0F18EA92" w14:textId="77777777" w:rsidR="00F73A40" w:rsidRDefault="00F73A40" w:rsidP="00F73A40">
      <w:pPr>
        <w:pStyle w:val="NormaleWeb"/>
        <w:rPr>
          <w:color w:val="000000"/>
          <w:sz w:val="27"/>
          <w:szCs w:val="27"/>
        </w:rPr>
      </w:pPr>
      <w:r>
        <w:rPr>
          <w:color w:val="000000"/>
          <w:sz w:val="27"/>
          <w:szCs w:val="27"/>
        </w:rPr>
        <w:t>· comprendere le informazioni di testi di tipo informativo, descrittivo e narrativo</w:t>
      </w:r>
    </w:p>
    <w:p w14:paraId="49EB9025" w14:textId="77777777" w:rsidR="00F73A40" w:rsidRDefault="00F73A40" w:rsidP="00F73A40">
      <w:pPr>
        <w:pStyle w:val="NormaleWeb"/>
        <w:rPr>
          <w:color w:val="000000"/>
          <w:sz w:val="27"/>
          <w:szCs w:val="27"/>
        </w:rPr>
      </w:pPr>
      <w:r>
        <w:rPr>
          <w:color w:val="000000"/>
          <w:sz w:val="27"/>
          <w:szCs w:val="27"/>
        </w:rPr>
        <w:t>Scrivere</w:t>
      </w:r>
    </w:p>
    <w:p w14:paraId="6D05C29E" w14:textId="77777777" w:rsidR="00F73A40" w:rsidRDefault="00F73A40" w:rsidP="00F73A40">
      <w:pPr>
        <w:pStyle w:val="NormaleWeb"/>
        <w:rPr>
          <w:color w:val="000000"/>
          <w:sz w:val="27"/>
          <w:szCs w:val="27"/>
        </w:rPr>
      </w:pPr>
      <w:r>
        <w:rPr>
          <w:color w:val="000000"/>
          <w:sz w:val="27"/>
          <w:szCs w:val="27"/>
        </w:rPr>
        <w:t xml:space="preserve">produrre testi </w:t>
      </w:r>
      <w:proofErr w:type="gramStart"/>
      <w:r>
        <w:rPr>
          <w:color w:val="000000"/>
          <w:sz w:val="27"/>
          <w:szCs w:val="27"/>
        </w:rPr>
        <w:t>scritti(</w:t>
      </w:r>
      <w:proofErr w:type="gramEnd"/>
      <w:r>
        <w:rPr>
          <w:color w:val="000000"/>
          <w:sz w:val="27"/>
          <w:szCs w:val="27"/>
        </w:rPr>
        <w:t>descrizioni, lettere o email personali)</w:t>
      </w:r>
    </w:p>
    <w:p w14:paraId="110805D0" w14:textId="77777777" w:rsidR="00F73A40" w:rsidRDefault="00F73A40" w:rsidP="00F73A40">
      <w:pPr>
        <w:pStyle w:val="NormaleWeb"/>
        <w:rPr>
          <w:color w:val="000000"/>
          <w:sz w:val="27"/>
          <w:szCs w:val="27"/>
        </w:rPr>
      </w:pPr>
      <w:r>
        <w:rPr>
          <w:color w:val="000000"/>
          <w:sz w:val="27"/>
          <w:szCs w:val="27"/>
        </w:rPr>
        <w:t>Obiettivi Minimi: Conoscere le caratteristiche più rilevanti</w:t>
      </w:r>
    </w:p>
    <w:p w14:paraId="465B7F63" w14:textId="77777777" w:rsidR="00271020" w:rsidRDefault="00271020" w:rsidP="00F73A40">
      <w:pPr>
        <w:pStyle w:val="NormaleWeb"/>
        <w:rPr>
          <w:color w:val="000000"/>
          <w:sz w:val="27"/>
          <w:szCs w:val="27"/>
        </w:rPr>
      </w:pPr>
    </w:p>
    <w:p w14:paraId="3D6BCF0C" w14:textId="77777777" w:rsidR="002E6AD7" w:rsidRDefault="002E6AD7" w:rsidP="00F73A40">
      <w:pPr>
        <w:pStyle w:val="NormaleWeb"/>
        <w:rPr>
          <w:color w:val="000000"/>
          <w:sz w:val="27"/>
          <w:szCs w:val="27"/>
        </w:rPr>
      </w:pPr>
    </w:p>
    <w:p w14:paraId="5F74C056" w14:textId="77777777" w:rsidR="002E6AD7" w:rsidRDefault="002E6AD7" w:rsidP="00F73A40">
      <w:pPr>
        <w:pStyle w:val="NormaleWeb"/>
        <w:rPr>
          <w:color w:val="000000"/>
          <w:sz w:val="27"/>
          <w:szCs w:val="27"/>
        </w:rPr>
      </w:pPr>
    </w:p>
    <w:p w14:paraId="33B272DD" w14:textId="77777777" w:rsidR="002F5AAA" w:rsidRDefault="002F5AAA" w:rsidP="00F73A40">
      <w:pPr>
        <w:pStyle w:val="NormaleWeb"/>
        <w:rPr>
          <w:color w:val="000000"/>
          <w:sz w:val="27"/>
          <w:szCs w:val="27"/>
        </w:rPr>
      </w:pPr>
    </w:p>
    <w:p w14:paraId="7BD3AAF1" w14:textId="0E642A2B" w:rsidR="00F73A40" w:rsidRDefault="00F73A40" w:rsidP="00F73A40">
      <w:pPr>
        <w:pStyle w:val="NormaleWeb"/>
        <w:rPr>
          <w:color w:val="000000"/>
          <w:sz w:val="27"/>
          <w:szCs w:val="27"/>
        </w:rPr>
      </w:pPr>
      <w:r>
        <w:rPr>
          <w:color w:val="000000"/>
          <w:sz w:val="27"/>
          <w:szCs w:val="27"/>
        </w:rPr>
        <w:lastRenderedPageBreak/>
        <w:t>SOGLIA MINIMA DI ACCETTABILITA’ IN TERMINI DI CONOSCENZE, ABILITÀ E COMPETENZE</w:t>
      </w:r>
    </w:p>
    <w:p w14:paraId="0251CA1A" w14:textId="28FCBB15" w:rsidR="00F73A40" w:rsidRDefault="00F73A40" w:rsidP="00F73A40">
      <w:pPr>
        <w:pStyle w:val="NormaleWeb"/>
        <w:rPr>
          <w:color w:val="000000"/>
          <w:sz w:val="27"/>
          <w:szCs w:val="27"/>
        </w:rPr>
      </w:pPr>
      <w:r>
        <w:rPr>
          <w:color w:val="000000"/>
          <w:sz w:val="27"/>
          <w:szCs w:val="27"/>
        </w:rPr>
        <w:t>· Conoscere le strutture morfosintattiche della lingua necessarie per il live</w:t>
      </w:r>
      <w:r w:rsidR="002E6AD7">
        <w:rPr>
          <w:color w:val="000000"/>
          <w:sz w:val="27"/>
          <w:szCs w:val="27"/>
        </w:rPr>
        <w:t>llo</w:t>
      </w:r>
      <w:r>
        <w:rPr>
          <w:color w:val="000000"/>
          <w:sz w:val="27"/>
          <w:szCs w:val="27"/>
        </w:rPr>
        <w:t xml:space="preserve"> B1+/B2 del CEFR</w:t>
      </w:r>
    </w:p>
    <w:p w14:paraId="16C30650" w14:textId="77777777" w:rsidR="00F73A40" w:rsidRDefault="00F73A40" w:rsidP="00F73A40">
      <w:pPr>
        <w:pStyle w:val="NormaleWeb"/>
        <w:rPr>
          <w:color w:val="000000"/>
          <w:sz w:val="27"/>
          <w:szCs w:val="27"/>
        </w:rPr>
      </w:pPr>
      <w:r>
        <w:rPr>
          <w:color w:val="000000"/>
          <w:sz w:val="27"/>
          <w:szCs w:val="27"/>
        </w:rPr>
        <w:t>· Usare un lessico adeguato al contesto e al registro linguistico</w:t>
      </w:r>
    </w:p>
    <w:p w14:paraId="52D5EDC0" w14:textId="77777777" w:rsidR="00F73A40" w:rsidRDefault="00F73A40" w:rsidP="00F73A40">
      <w:pPr>
        <w:pStyle w:val="NormaleWeb"/>
        <w:rPr>
          <w:color w:val="000000"/>
          <w:sz w:val="27"/>
          <w:szCs w:val="27"/>
        </w:rPr>
      </w:pPr>
      <w:r>
        <w:rPr>
          <w:color w:val="000000"/>
          <w:sz w:val="27"/>
          <w:szCs w:val="27"/>
        </w:rPr>
        <w:t>· Comprendere e produrre testi scritti e orali, anche relativi all’indirizzo specifico, ad un livello B1+ /B2</w:t>
      </w:r>
    </w:p>
    <w:p w14:paraId="740EC28D" w14:textId="77777777" w:rsidR="00F73A40" w:rsidRDefault="00F73A40" w:rsidP="00F73A40">
      <w:pPr>
        <w:pStyle w:val="NormaleWeb"/>
        <w:rPr>
          <w:color w:val="000000"/>
          <w:sz w:val="27"/>
          <w:szCs w:val="27"/>
        </w:rPr>
      </w:pPr>
      <w:r>
        <w:rPr>
          <w:color w:val="000000"/>
          <w:sz w:val="27"/>
          <w:szCs w:val="27"/>
        </w:rPr>
        <w:t>· Saper tenere conversazioni sugli argomenti trattati, usando strategie adeguate al contesto</w:t>
      </w:r>
    </w:p>
    <w:p w14:paraId="754A9953" w14:textId="77777777" w:rsidR="00F73A40" w:rsidRDefault="00F73A40" w:rsidP="00F73A40">
      <w:pPr>
        <w:pStyle w:val="NormaleWeb"/>
        <w:rPr>
          <w:color w:val="000000"/>
          <w:sz w:val="27"/>
          <w:szCs w:val="27"/>
        </w:rPr>
      </w:pPr>
      <w:r>
        <w:rPr>
          <w:color w:val="000000"/>
          <w:sz w:val="27"/>
          <w:szCs w:val="27"/>
        </w:rPr>
        <w:t>· Comprendere in maniera globale e dettagliata una varietà di messaggi orali trasmessi attraverso canali diversi</w:t>
      </w:r>
    </w:p>
    <w:p w14:paraId="49E8F9F7" w14:textId="77777777" w:rsidR="00F73A40" w:rsidRDefault="00F73A40" w:rsidP="00F73A40">
      <w:pPr>
        <w:pStyle w:val="NormaleWeb"/>
        <w:rPr>
          <w:color w:val="000000"/>
          <w:sz w:val="27"/>
          <w:szCs w:val="27"/>
        </w:rPr>
      </w:pPr>
      <w:r>
        <w:rPr>
          <w:color w:val="000000"/>
          <w:sz w:val="27"/>
          <w:szCs w:val="27"/>
        </w:rPr>
        <w:t>· Attivare modalità di apprendimento autonomo e operare collegamenti interdisciplinari</w:t>
      </w:r>
    </w:p>
    <w:p w14:paraId="09CA5977" w14:textId="77777777" w:rsidR="00F73A40" w:rsidRDefault="00F73A40" w:rsidP="00F73A40">
      <w:pPr>
        <w:pStyle w:val="NormaleWeb"/>
        <w:rPr>
          <w:color w:val="000000"/>
          <w:sz w:val="27"/>
          <w:szCs w:val="27"/>
        </w:rPr>
      </w:pPr>
      <w:r>
        <w:rPr>
          <w:color w:val="000000"/>
          <w:sz w:val="27"/>
          <w:szCs w:val="27"/>
        </w:rPr>
        <w:t>· Approfondire autonomamente tematiche in previsione dell’Esame di Stato</w:t>
      </w:r>
    </w:p>
    <w:p w14:paraId="1951D9C1" w14:textId="77777777" w:rsidR="002E6AD7" w:rsidRDefault="002E6AD7" w:rsidP="00F73A40">
      <w:pPr>
        <w:pStyle w:val="NormaleWeb"/>
        <w:rPr>
          <w:color w:val="000000"/>
          <w:sz w:val="27"/>
          <w:szCs w:val="27"/>
        </w:rPr>
      </w:pPr>
    </w:p>
    <w:p w14:paraId="32D6F0D0" w14:textId="02A1EEC6" w:rsidR="00F73A40" w:rsidRPr="002E6AD7" w:rsidRDefault="00F73A40" w:rsidP="00F73A40">
      <w:pPr>
        <w:pStyle w:val="NormaleWeb"/>
        <w:rPr>
          <w:b/>
          <w:bCs/>
          <w:color w:val="000000"/>
          <w:sz w:val="27"/>
          <w:szCs w:val="27"/>
        </w:rPr>
      </w:pPr>
      <w:r>
        <w:rPr>
          <w:color w:val="000000"/>
          <w:sz w:val="27"/>
          <w:szCs w:val="27"/>
        </w:rPr>
        <w:t xml:space="preserve">3. Attività o percorsi didattici concordati nel </w:t>
      </w:r>
      <w:proofErr w:type="spellStart"/>
      <w:r>
        <w:rPr>
          <w:color w:val="000000"/>
          <w:sz w:val="27"/>
          <w:szCs w:val="27"/>
        </w:rPr>
        <w:t>CdC</w:t>
      </w:r>
      <w:proofErr w:type="spellEnd"/>
      <w:r>
        <w:rPr>
          <w:color w:val="000000"/>
          <w:sz w:val="27"/>
          <w:szCs w:val="27"/>
        </w:rPr>
        <w:t xml:space="preserve"> a livello interdisciplinare - </w:t>
      </w:r>
      <w:r w:rsidRPr="002E6AD7">
        <w:rPr>
          <w:b/>
          <w:bCs/>
          <w:color w:val="000000"/>
          <w:sz w:val="27"/>
          <w:szCs w:val="27"/>
        </w:rPr>
        <w:t>Educazione civic</w:t>
      </w:r>
      <w:r w:rsidR="00F42FE1" w:rsidRPr="002E6AD7">
        <w:rPr>
          <w:b/>
          <w:bCs/>
          <w:color w:val="000000"/>
          <w:sz w:val="27"/>
          <w:szCs w:val="27"/>
        </w:rPr>
        <w:t>a</w:t>
      </w:r>
    </w:p>
    <w:p w14:paraId="7C476329" w14:textId="77777777" w:rsidR="00F267C8" w:rsidRDefault="00F73A40" w:rsidP="00F73A40">
      <w:pPr>
        <w:pStyle w:val="NormaleWeb"/>
        <w:rPr>
          <w:color w:val="000000"/>
          <w:sz w:val="27"/>
          <w:szCs w:val="27"/>
        </w:rPr>
      </w:pPr>
      <w:r>
        <w:rPr>
          <w:color w:val="000000"/>
          <w:sz w:val="27"/>
          <w:szCs w:val="27"/>
        </w:rPr>
        <w:t xml:space="preserve">La docente dedicherà alla materia 2 ore (quota annuale dell’orario settimanale). </w:t>
      </w:r>
    </w:p>
    <w:p w14:paraId="4EA3AB9D" w14:textId="77777777" w:rsidR="00F267C8" w:rsidRDefault="00F267C8" w:rsidP="00F267C8">
      <w:pPr>
        <w:pStyle w:val="NormaleWeb"/>
        <w:rPr>
          <w:color w:val="000000"/>
          <w:sz w:val="27"/>
          <w:szCs w:val="27"/>
        </w:rPr>
      </w:pPr>
      <w:r>
        <w:rPr>
          <w:color w:val="000000"/>
          <w:sz w:val="27"/>
          <w:szCs w:val="27"/>
        </w:rPr>
        <w:t>“</w:t>
      </w:r>
      <w:proofErr w:type="spellStart"/>
      <w:r>
        <w:rPr>
          <w:color w:val="000000"/>
          <w:sz w:val="27"/>
          <w:szCs w:val="27"/>
        </w:rPr>
        <w:t>Old</w:t>
      </w:r>
      <w:proofErr w:type="spellEnd"/>
      <w:r>
        <w:rPr>
          <w:color w:val="000000"/>
          <w:sz w:val="27"/>
          <w:szCs w:val="27"/>
        </w:rPr>
        <w:t xml:space="preserve">” </w:t>
      </w:r>
      <w:proofErr w:type="spellStart"/>
      <w:r>
        <w:rPr>
          <w:color w:val="000000"/>
          <w:sz w:val="27"/>
          <w:szCs w:val="27"/>
        </w:rPr>
        <w:t>Addictions</w:t>
      </w:r>
      <w:proofErr w:type="spellEnd"/>
      <w:r>
        <w:rPr>
          <w:color w:val="000000"/>
          <w:sz w:val="27"/>
          <w:szCs w:val="27"/>
        </w:rPr>
        <w:t xml:space="preserve"> Smoking, </w:t>
      </w:r>
      <w:proofErr w:type="spellStart"/>
      <w:r>
        <w:rPr>
          <w:color w:val="000000"/>
          <w:sz w:val="27"/>
          <w:szCs w:val="27"/>
        </w:rPr>
        <w:t>Drugs</w:t>
      </w:r>
      <w:proofErr w:type="spellEnd"/>
      <w:r>
        <w:rPr>
          <w:color w:val="000000"/>
          <w:sz w:val="27"/>
          <w:szCs w:val="27"/>
        </w:rPr>
        <w:t xml:space="preserve"> and Alcohol</w:t>
      </w:r>
      <w:r>
        <w:rPr>
          <w:color w:val="000000"/>
          <w:sz w:val="27"/>
          <w:szCs w:val="27"/>
        </w:rPr>
        <w:tab/>
      </w:r>
    </w:p>
    <w:p w14:paraId="77FB8976" w14:textId="77777777" w:rsidR="00F267C8" w:rsidRDefault="00F267C8" w:rsidP="00F267C8">
      <w:pPr>
        <w:pStyle w:val="NormaleWeb"/>
        <w:rPr>
          <w:color w:val="000000"/>
          <w:sz w:val="27"/>
          <w:szCs w:val="27"/>
        </w:rPr>
      </w:pPr>
      <w:r>
        <w:rPr>
          <w:color w:val="000000"/>
          <w:sz w:val="27"/>
          <w:szCs w:val="27"/>
        </w:rPr>
        <w:t>“</w:t>
      </w:r>
      <w:proofErr w:type="spellStart"/>
      <w:r>
        <w:rPr>
          <w:color w:val="000000"/>
          <w:sz w:val="27"/>
          <w:szCs w:val="27"/>
        </w:rPr>
        <w:t>Modern</w:t>
      </w:r>
      <w:proofErr w:type="spellEnd"/>
      <w:r>
        <w:rPr>
          <w:color w:val="000000"/>
          <w:sz w:val="27"/>
          <w:szCs w:val="27"/>
        </w:rPr>
        <w:t xml:space="preserve"> “</w:t>
      </w:r>
      <w:proofErr w:type="spellStart"/>
      <w:proofErr w:type="gramStart"/>
      <w:r>
        <w:rPr>
          <w:color w:val="000000"/>
          <w:sz w:val="27"/>
          <w:szCs w:val="27"/>
        </w:rPr>
        <w:t>Addictions</w:t>
      </w:r>
      <w:proofErr w:type="spellEnd"/>
      <w:r>
        <w:rPr>
          <w:color w:val="000000"/>
          <w:sz w:val="27"/>
          <w:szCs w:val="27"/>
        </w:rPr>
        <w:t xml:space="preserve"> :</w:t>
      </w:r>
      <w:proofErr w:type="gramEnd"/>
      <w:r>
        <w:rPr>
          <w:color w:val="000000"/>
          <w:sz w:val="27"/>
          <w:szCs w:val="27"/>
        </w:rPr>
        <w:t xml:space="preserve"> Smartphones and Video Games</w:t>
      </w:r>
    </w:p>
    <w:p w14:paraId="6AF4DBDD" w14:textId="77777777" w:rsidR="00F267C8" w:rsidRDefault="00F267C8" w:rsidP="00F73A40">
      <w:pPr>
        <w:pStyle w:val="NormaleWeb"/>
        <w:rPr>
          <w:color w:val="000000"/>
          <w:sz w:val="27"/>
          <w:szCs w:val="27"/>
        </w:rPr>
      </w:pPr>
    </w:p>
    <w:p w14:paraId="7AE13972" w14:textId="59B40A1D" w:rsidR="00F73A40" w:rsidRDefault="00F73A40" w:rsidP="00F73A40">
      <w:pPr>
        <w:pStyle w:val="NormaleWeb"/>
        <w:rPr>
          <w:color w:val="000000"/>
          <w:sz w:val="27"/>
          <w:szCs w:val="27"/>
        </w:rPr>
      </w:pPr>
      <w:r>
        <w:rPr>
          <w:color w:val="000000"/>
          <w:sz w:val="27"/>
          <w:szCs w:val="27"/>
        </w:rPr>
        <w:t xml:space="preserve">Alcune attività proposte dal </w:t>
      </w:r>
      <w:proofErr w:type="spellStart"/>
      <w:r>
        <w:rPr>
          <w:color w:val="000000"/>
          <w:sz w:val="27"/>
          <w:szCs w:val="27"/>
        </w:rPr>
        <w:t>CdC</w:t>
      </w:r>
      <w:proofErr w:type="spellEnd"/>
      <w:r>
        <w:rPr>
          <w:color w:val="000000"/>
          <w:sz w:val="27"/>
          <w:szCs w:val="27"/>
        </w:rPr>
        <w:t xml:space="preserve"> saranno svolte nelle ore curricolari, mentre, per altre, ci sarà una compartecipazione generale con i docenti del consiglio, soprattutto per quei progetti che richiedono l’intervento di esperti esterni. Le attività e valutazioni saranno in linea con quanto stabilito nel Curricolo.</w:t>
      </w:r>
    </w:p>
    <w:p w14:paraId="2D65BB1C" w14:textId="77777777" w:rsidR="00F73A40" w:rsidRDefault="00F73A40" w:rsidP="00F73A40">
      <w:pPr>
        <w:pStyle w:val="NormaleWeb"/>
        <w:rPr>
          <w:color w:val="000000"/>
          <w:sz w:val="27"/>
          <w:szCs w:val="27"/>
        </w:rPr>
      </w:pPr>
      <w:r>
        <w:rPr>
          <w:color w:val="000000"/>
          <w:sz w:val="27"/>
          <w:szCs w:val="27"/>
        </w:rPr>
        <w:t>4. Tipologie di verifica, elaborati ed esercitazioni</w:t>
      </w:r>
    </w:p>
    <w:p w14:paraId="32C7DBD8" w14:textId="77777777" w:rsidR="00F73A40" w:rsidRDefault="00F73A40" w:rsidP="00F73A40">
      <w:pPr>
        <w:pStyle w:val="NormaleWeb"/>
        <w:rPr>
          <w:color w:val="000000"/>
          <w:sz w:val="27"/>
          <w:szCs w:val="27"/>
        </w:rPr>
      </w:pPr>
      <w:r>
        <w:rPr>
          <w:color w:val="000000"/>
          <w:sz w:val="27"/>
          <w:szCs w:val="27"/>
        </w:rPr>
        <w:t>[Indicare un eventuale orientamento personale diverso da quello inserito nel PTOF e specificare quali hanno carattere formativo e quale sommativo]</w:t>
      </w:r>
    </w:p>
    <w:p w14:paraId="3849A990" w14:textId="77777777" w:rsidR="00F73A40" w:rsidRDefault="00F73A40" w:rsidP="00F73A40">
      <w:pPr>
        <w:pStyle w:val="NormaleWeb"/>
        <w:rPr>
          <w:color w:val="000000"/>
          <w:sz w:val="27"/>
          <w:szCs w:val="27"/>
        </w:rPr>
      </w:pPr>
      <w:r>
        <w:rPr>
          <w:color w:val="000000"/>
          <w:sz w:val="27"/>
          <w:szCs w:val="27"/>
        </w:rPr>
        <w:t>Saranno effettuate verifiche sia di carattere formativo che sommativo.</w:t>
      </w:r>
    </w:p>
    <w:p w14:paraId="7CFAC6B6" w14:textId="77777777" w:rsidR="00F73A40" w:rsidRDefault="00F73A40" w:rsidP="00F73A40">
      <w:pPr>
        <w:pStyle w:val="NormaleWeb"/>
        <w:rPr>
          <w:color w:val="000000"/>
          <w:sz w:val="27"/>
          <w:szCs w:val="27"/>
        </w:rPr>
      </w:pPr>
      <w:r>
        <w:rPr>
          <w:color w:val="000000"/>
          <w:sz w:val="27"/>
          <w:szCs w:val="27"/>
        </w:rPr>
        <w:lastRenderedPageBreak/>
        <w:t>· VERIFICA FORMATIVA: questo tipo di verifica permetterà una rilevazione dei dati sul processo di apprendimento/insegnamento. Essa verrà effettuata giornalmente attraverso strumenti quali revisione di argomenti svolti, esercizi collettivi, verifiche informali, controllo dei compiti assegnati.</w:t>
      </w:r>
    </w:p>
    <w:p w14:paraId="3BA6264F" w14:textId="77777777" w:rsidR="00F73A40" w:rsidRDefault="00F73A40" w:rsidP="00F73A40">
      <w:pPr>
        <w:pStyle w:val="NormaleWeb"/>
        <w:rPr>
          <w:color w:val="000000"/>
          <w:sz w:val="27"/>
          <w:szCs w:val="27"/>
        </w:rPr>
      </w:pPr>
      <w:r>
        <w:rPr>
          <w:color w:val="000000"/>
          <w:sz w:val="27"/>
          <w:szCs w:val="27"/>
        </w:rPr>
        <w:t>· VERIFICA SOMMATIVA: questa verifica sarà rivolta alla misurazione dell’apprendimento al termine di una unità didattica o, comunque, di uno o più moduli significativi. Tale valutazione diventerà anche strumento per esprimere in modo formale giudizi sugli studenti e per attribuire loro i voti.</w:t>
      </w:r>
    </w:p>
    <w:p w14:paraId="701877A4" w14:textId="77777777" w:rsidR="00F73A40" w:rsidRDefault="00F73A40" w:rsidP="00F73A40">
      <w:pPr>
        <w:pStyle w:val="NormaleWeb"/>
        <w:rPr>
          <w:color w:val="000000"/>
          <w:sz w:val="27"/>
          <w:szCs w:val="27"/>
        </w:rPr>
      </w:pPr>
      <w:r>
        <w:rPr>
          <w:color w:val="000000"/>
          <w:sz w:val="27"/>
          <w:szCs w:val="27"/>
        </w:rPr>
        <w:t>Le prove potranno essere di diverso tipo:</w:t>
      </w:r>
    </w:p>
    <w:p w14:paraId="75B2D1B3" w14:textId="77777777" w:rsidR="00F73A40" w:rsidRDefault="00F73A40" w:rsidP="00F73A40">
      <w:pPr>
        <w:pStyle w:val="NormaleWeb"/>
        <w:rPr>
          <w:color w:val="000000"/>
          <w:sz w:val="27"/>
          <w:szCs w:val="27"/>
        </w:rPr>
      </w:pPr>
      <w:r>
        <w:rPr>
          <w:color w:val="000000"/>
          <w:sz w:val="27"/>
          <w:szCs w:val="27"/>
        </w:rPr>
        <w:t>· prove strutturate</w:t>
      </w:r>
    </w:p>
    <w:p w14:paraId="6823BB6F" w14:textId="77777777" w:rsidR="00F73A40" w:rsidRDefault="00F73A40" w:rsidP="00F73A40">
      <w:pPr>
        <w:pStyle w:val="NormaleWeb"/>
        <w:rPr>
          <w:color w:val="000000"/>
          <w:sz w:val="27"/>
          <w:szCs w:val="27"/>
        </w:rPr>
      </w:pPr>
      <w:r>
        <w:rPr>
          <w:color w:val="000000"/>
          <w:sz w:val="27"/>
          <w:szCs w:val="27"/>
        </w:rPr>
        <w:t xml:space="preserve">· prove </w:t>
      </w:r>
      <w:proofErr w:type="spellStart"/>
      <w:r>
        <w:rPr>
          <w:color w:val="000000"/>
          <w:sz w:val="27"/>
          <w:szCs w:val="27"/>
        </w:rPr>
        <w:t>semistrutturate</w:t>
      </w:r>
      <w:proofErr w:type="spellEnd"/>
    </w:p>
    <w:p w14:paraId="3DDA7175" w14:textId="77777777" w:rsidR="00F73A40" w:rsidRDefault="00F73A40" w:rsidP="00F73A40">
      <w:pPr>
        <w:pStyle w:val="NormaleWeb"/>
        <w:rPr>
          <w:color w:val="000000"/>
          <w:sz w:val="27"/>
          <w:szCs w:val="27"/>
        </w:rPr>
      </w:pPr>
      <w:r>
        <w:rPr>
          <w:color w:val="000000"/>
          <w:sz w:val="27"/>
          <w:szCs w:val="27"/>
        </w:rPr>
        <w:t>· test a risposta aperta</w:t>
      </w:r>
    </w:p>
    <w:p w14:paraId="003F7112" w14:textId="77777777" w:rsidR="00F73A40" w:rsidRDefault="00F73A40" w:rsidP="00F73A40">
      <w:pPr>
        <w:pStyle w:val="NormaleWeb"/>
        <w:rPr>
          <w:color w:val="000000"/>
          <w:sz w:val="27"/>
          <w:szCs w:val="27"/>
        </w:rPr>
      </w:pPr>
      <w:r>
        <w:rPr>
          <w:color w:val="000000"/>
          <w:sz w:val="27"/>
          <w:szCs w:val="27"/>
        </w:rPr>
        <w:t>· produzione di testi su traccia, riassunti</w:t>
      </w:r>
    </w:p>
    <w:p w14:paraId="1CE171AB" w14:textId="77777777" w:rsidR="00F73A40" w:rsidRDefault="00F73A40" w:rsidP="00F73A40">
      <w:pPr>
        <w:pStyle w:val="NormaleWeb"/>
        <w:rPr>
          <w:color w:val="000000"/>
          <w:sz w:val="27"/>
          <w:szCs w:val="27"/>
        </w:rPr>
      </w:pPr>
      <w:r>
        <w:rPr>
          <w:color w:val="000000"/>
          <w:sz w:val="27"/>
          <w:szCs w:val="27"/>
        </w:rPr>
        <w:t>· colloqui</w:t>
      </w:r>
    </w:p>
    <w:p w14:paraId="0FD27475" w14:textId="77777777" w:rsidR="00F73A40" w:rsidRDefault="00F73A40" w:rsidP="00F73A40">
      <w:pPr>
        <w:pStyle w:val="NormaleWeb"/>
        <w:rPr>
          <w:color w:val="000000"/>
          <w:sz w:val="27"/>
          <w:szCs w:val="27"/>
        </w:rPr>
      </w:pPr>
      <w:r>
        <w:rPr>
          <w:color w:val="000000"/>
          <w:sz w:val="27"/>
          <w:szCs w:val="27"/>
        </w:rPr>
        <w:t>· comprensione di ascolti da native- speaker</w:t>
      </w:r>
    </w:p>
    <w:p w14:paraId="3CC183BB" w14:textId="77777777" w:rsidR="004B7731" w:rsidRDefault="00F73A40" w:rsidP="00F73A40">
      <w:pPr>
        <w:pStyle w:val="NormaleWeb"/>
        <w:rPr>
          <w:color w:val="000000"/>
          <w:sz w:val="27"/>
          <w:szCs w:val="27"/>
        </w:rPr>
      </w:pPr>
      <w:r>
        <w:rPr>
          <w:color w:val="000000"/>
          <w:sz w:val="27"/>
          <w:szCs w:val="27"/>
        </w:rPr>
        <w:t xml:space="preserve">Si propongono almeno due verifiche scritte nel primo </w:t>
      </w:r>
      <w:proofErr w:type="gramStart"/>
      <w:r>
        <w:rPr>
          <w:color w:val="000000"/>
          <w:sz w:val="27"/>
          <w:szCs w:val="27"/>
        </w:rPr>
        <w:t>quadrimestre ,</w:t>
      </w:r>
      <w:proofErr w:type="gramEnd"/>
      <w:r>
        <w:rPr>
          <w:color w:val="000000"/>
          <w:sz w:val="27"/>
          <w:szCs w:val="27"/>
        </w:rPr>
        <w:t xml:space="preserve"> due nel secondo quadrimestre e vari colloqui orali </w:t>
      </w:r>
    </w:p>
    <w:p w14:paraId="17CA6B5F" w14:textId="63E0A908" w:rsidR="00F73A40" w:rsidRDefault="00F73A40" w:rsidP="00F73A40">
      <w:pPr>
        <w:pStyle w:val="NormaleWeb"/>
        <w:rPr>
          <w:color w:val="000000"/>
          <w:sz w:val="27"/>
          <w:szCs w:val="27"/>
        </w:rPr>
      </w:pPr>
      <w:r>
        <w:rPr>
          <w:color w:val="000000"/>
          <w:sz w:val="27"/>
          <w:szCs w:val="27"/>
        </w:rPr>
        <w:t>5. Criteri per le valutazioni</w:t>
      </w:r>
    </w:p>
    <w:p w14:paraId="4B85DE33" w14:textId="77777777" w:rsidR="00F73A40" w:rsidRDefault="00F73A40" w:rsidP="00F73A40">
      <w:pPr>
        <w:pStyle w:val="NormaleWeb"/>
        <w:rPr>
          <w:color w:val="000000"/>
          <w:sz w:val="27"/>
          <w:szCs w:val="27"/>
        </w:rPr>
      </w:pPr>
      <w:r>
        <w:rPr>
          <w:color w:val="000000"/>
          <w:sz w:val="27"/>
          <w:szCs w:val="27"/>
        </w:rPr>
        <w:t xml:space="preserve">(fare riferimento a tutti i criteri di valutazione deliberati nel </w:t>
      </w:r>
      <w:proofErr w:type="spellStart"/>
      <w:r>
        <w:rPr>
          <w:color w:val="000000"/>
          <w:sz w:val="27"/>
          <w:szCs w:val="27"/>
        </w:rPr>
        <w:t>Ptof</w:t>
      </w:r>
      <w:proofErr w:type="spellEnd"/>
      <w:r>
        <w:rPr>
          <w:color w:val="000000"/>
          <w:sz w:val="27"/>
          <w:szCs w:val="27"/>
        </w:rPr>
        <w:t xml:space="preserve"> aggiornamento triennale 22/25; indicare solo le variazioni rispetto a quanto inserito nel PTOF))</w:t>
      </w:r>
    </w:p>
    <w:p w14:paraId="69AA1754" w14:textId="77777777" w:rsidR="00F73A40" w:rsidRDefault="00F73A40" w:rsidP="00F73A40">
      <w:pPr>
        <w:pStyle w:val="NormaleWeb"/>
        <w:rPr>
          <w:color w:val="000000"/>
          <w:sz w:val="27"/>
          <w:szCs w:val="27"/>
        </w:rPr>
      </w:pPr>
      <w:r>
        <w:rPr>
          <w:color w:val="000000"/>
          <w:sz w:val="27"/>
          <w:szCs w:val="27"/>
        </w:rPr>
        <w:t>Si applicherà la tabella di riferimento approvata dal Collegio e indicata nel PTOF.</w:t>
      </w:r>
    </w:p>
    <w:p w14:paraId="3D4DD253" w14:textId="77777777" w:rsidR="00F73A40" w:rsidRDefault="00F73A40" w:rsidP="00F73A40">
      <w:pPr>
        <w:pStyle w:val="NormaleWeb"/>
        <w:rPr>
          <w:color w:val="000000"/>
          <w:sz w:val="27"/>
          <w:szCs w:val="27"/>
        </w:rPr>
      </w:pPr>
      <w:r>
        <w:rPr>
          <w:color w:val="000000"/>
          <w:sz w:val="27"/>
          <w:szCs w:val="27"/>
        </w:rPr>
        <w:t>Nella valutazione sommativa periodica rientrano, oltre che criteri di misurazione, anche criteri quali l’impegno, la partecipazione al dialogo educativo, l’interesse per la materia, l’attenzione, il comportamento e il progresso di ogni singolo alunno rispetto ai livelli di partenza</w:t>
      </w:r>
    </w:p>
    <w:p w14:paraId="6D8A87B3" w14:textId="77777777" w:rsidR="00F73A40" w:rsidRDefault="00F73A40" w:rsidP="00F73A40">
      <w:pPr>
        <w:pStyle w:val="NormaleWeb"/>
        <w:rPr>
          <w:color w:val="000000"/>
          <w:sz w:val="27"/>
          <w:szCs w:val="27"/>
        </w:rPr>
      </w:pPr>
      <w:r>
        <w:rPr>
          <w:color w:val="000000"/>
          <w:sz w:val="27"/>
          <w:szCs w:val="27"/>
        </w:rPr>
        <w:t>6. Metodi e strategie didattiche</w:t>
      </w:r>
    </w:p>
    <w:p w14:paraId="7684DE27" w14:textId="77777777" w:rsidR="00F73A40" w:rsidRDefault="00F73A40" w:rsidP="00F73A40">
      <w:pPr>
        <w:pStyle w:val="NormaleWeb"/>
        <w:rPr>
          <w:color w:val="000000"/>
          <w:sz w:val="27"/>
          <w:szCs w:val="27"/>
        </w:rPr>
      </w:pPr>
      <w:r>
        <w:rPr>
          <w:color w:val="000000"/>
          <w:sz w:val="27"/>
          <w:szCs w:val="27"/>
        </w:rPr>
        <w:t>(in particolare indicare quelle finalizzate a mantenere l’interesse, a sviluppare la motivazione all’apprendimento, al recupero di conoscenze e abilità, al raggiungimento di obiettivi di competenze</w:t>
      </w:r>
    </w:p>
    <w:p w14:paraId="624B6F62" w14:textId="77777777" w:rsidR="00F73A40" w:rsidRDefault="00F73A40" w:rsidP="00F73A40">
      <w:pPr>
        <w:pStyle w:val="NormaleWeb"/>
        <w:rPr>
          <w:color w:val="000000"/>
          <w:sz w:val="27"/>
          <w:szCs w:val="27"/>
        </w:rPr>
      </w:pPr>
      <w:r>
        <w:rPr>
          <w:color w:val="000000"/>
          <w:sz w:val="27"/>
          <w:szCs w:val="27"/>
        </w:rPr>
        <w:t>Trasversalmente alle quattro abilità linguistiche:</w:t>
      </w:r>
    </w:p>
    <w:p w14:paraId="02FCEE21" w14:textId="77777777" w:rsidR="00F73A40" w:rsidRDefault="00F73A40" w:rsidP="00F73A40">
      <w:pPr>
        <w:pStyle w:val="NormaleWeb"/>
        <w:rPr>
          <w:color w:val="000000"/>
          <w:sz w:val="27"/>
          <w:szCs w:val="27"/>
        </w:rPr>
      </w:pPr>
      <w:r>
        <w:rPr>
          <w:color w:val="000000"/>
          <w:sz w:val="27"/>
          <w:szCs w:val="27"/>
        </w:rPr>
        <w:lastRenderedPageBreak/>
        <w:t>•Uso della lingua straniera nelle diverse attività.</w:t>
      </w:r>
    </w:p>
    <w:p w14:paraId="3C480E34" w14:textId="77777777" w:rsidR="00F73A40" w:rsidRDefault="00F73A40" w:rsidP="00F73A40">
      <w:pPr>
        <w:pStyle w:val="NormaleWeb"/>
        <w:rPr>
          <w:color w:val="000000"/>
          <w:sz w:val="27"/>
          <w:szCs w:val="27"/>
        </w:rPr>
      </w:pPr>
      <w:r>
        <w:rPr>
          <w:color w:val="000000"/>
          <w:sz w:val="27"/>
          <w:szCs w:val="27"/>
        </w:rPr>
        <w:t>•Varietà di situazioni in rapporto all’età e agli interessi degli alunni.</w:t>
      </w:r>
    </w:p>
    <w:p w14:paraId="3355ACCC" w14:textId="77777777" w:rsidR="00F73A40" w:rsidRDefault="00F73A40" w:rsidP="00F73A40">
      <w:pPr>
        <w:pStyle w:val="NormaleWeb"/>
        <w:rPr>
          <w:color w:val="000000"/>
          <w:sz w:val="27"/>
          <w:szCs w:val="27"/>
        </w:rPr>
      </w:pPr>
      <w:r>
        <w:rPr>
          <w:color w:val="000000"/>
          <w:sz w:val="27"/>
          <w:szCs w:val="27"/>
        </w:rPr>
        <w:t>• Scelta di materiale adeguato.</w:t>
      </w:r>
    </w:p>
    <w:p w14:paraId="78D2D8A9" w14:textId="77777777" w:rsidR="00F73A40" w:rsidRDefault="00F73A40" w:rsidP="00F73A40">
      <w:pPr>
        <w:pStyle w:val="NormaleWeb"/>
        <w:rPr>
          <w:color w:val="000000"/>
          <w:sz w:val="27"/>
          <w:szCs w:val="27"/>
        </w:rPr>
      </w:pPr>
      <w:r>
        <w:rPr>
          <w:color w:val="000000"/>
          <w:sz w:val="27"/>
          <w:szCs w:val="27"/>
        </w:rPr>
        <w:t>• Attività motivanti individuali o da svolgere in coppia/gruppo.</w:t>
      </w:r>
    </w:p>
    <w:p w14:paraId="4BCEC155" w14:textId="77777777" w:rsidR="00F73A40" w:rsidRDefault="00F73A40" w:rsidP="00F73A40">
      <w:pPr>
        <w:pStyle w:val="NormaleWeb"/>
        <w:rPr>
          <w:color w:val="000000"/>
          <w:sz w:val="27"/>
          <w:szCs w:val="27"/>
        </w:rPr>
      </w:pPr>
      <w:r>
        <w:rPr>
          <w:color w:val="000000"/>
          <w:sz w:val="27"/>
          <w:szCs w:val="27"/>
        </w:rPr>
        <w:t>• Interventi nella correttezza fonologica e morfo-sintattica volti a promuovere l’auto-correzione.</w:t>
      </w:r>
    </w:p>
    <w:p w14:paraId="55DBB01F" w14:textId="77777777" w:rsidR="00F73A40" w:rsidRDefault="00F73A40" w:rsidP="00F73A40">
      <w:pPr>
        <w:pStyle w:val="NormaleWeb"/>
        <w:rPr>
          <w:color w:val="000000"/>
          <w:sz w:val="27"/>
          <w:szCs w:val="27"/>
        </w:rPr>
      </w:pPr>
      <w:r>
        <w:rPr>
          <w:color w:val="000000"/>
          <w:sz w:val="27"/>
          <w:szCs w:val="27"/>
        </w:rPr>
        <w:t xml:space="preserve">• Integrazione di abilità: dettati, questionari, riassunti, trasposizione di testi, </w:t>
      </w:r>
      <w:proofErr w:type="spellStart"/>
      <w:r>
        <w:rPr>
          <w:color w:val="000000"/>
          <w:sz w:val="27"/>
          <w:szCs w:val="27"/>
        </w:rPr>
        <w:t>problem</w:t>
      </w:r>
      <w:proofErr w:type="spellEnd"/>
      <w:r>
        <w:rPr>
          <w:color w:val="000000"/>
          <w:sz w:val="27"/>
          <w:szCs w:val="27"/>
        </w:rPr>
        <w:t xml:space="preserve"> solving ecc.</w:t>
      </w:r>
    </w:p>
    <w:p w14:paraId="680071B9" w14:textId="77777777" w:rsidR="00F73A40" w:rsidRDefault="00F73A40" w:rsidP="00F73A40">
      <w:pPr>
        <w:pStyle w:val="NormaleWeb"/>
        <w:rPr>
          <w:color w:val="000000"/>
          <w:sz w:val="27"/>
          <w:szCs w:val="27"/>
        </w:rPr>
      </w:pPr>
      <w:r>
        <w:rPr>
          <w:color w:val="000000"/>
          <w:sz w:val="27"/>
          <w:szCs w:val="27"/>
        </w:rPr>
        <w:t>•Utilizzo di sussidi audiovisivi e tecnologici (LIM, CD, DVD, e-book, contenuti digitali integrati</w:t>
      </w:r>
    </w:p>
    <w:p w14:paraId="7417A597" w14:textId="77777777" w:rsidR="00F73A40" w:rsidRDefault="00F73A40" w:rsidP="00F73A40">
      <w:pPr>
        <w:pStyle w:val="NormaleWeb"/>
        <w:rPr>
          <w:color w:val="000000"/>
          <w:sz w:val="27"/>
          <w:szCs w:val="27"/>
        </w:rPr>
      </w:pPr>
      <w:r>
        <w:rPr>
          <w:color w:val="000000"/>
          <w:sz w:val="27"/>
          <w:szCs w:val="27"/>
        </w:rPr>
        <w:t>Nella comprensione e produzione orale:</w:t>
      </w:r>
    </w:p>
    <w:p w14:paraId="4A387476" w14:textId="77777777" w:rsidR="00F73A40" w:rsidRDefault="00F73A40" w:rsidP="00F73A40">
      <w:pPr>
        <w:pStyle w:val="NormaleWeb"/>
        <w:rPr>
          <w:color w:val="000000"/>
          <w:sz w:val="27"/>
          <w:szCs w:val="27"/>
        </w:rPr>
      </w:pPr>
      <w:r>
        <w:rPr>
          <w:color w:val="000000"/>
          <w:sz w:val="27"/>
          <w:szCs w:val="27"/>
        </w:rPr>
        <w:t>ASCOLTO:</w:t>
      </w:r>
    </w:p>
    <w:p w14:paraId="72D8AE34" w14:textId="77777777" w:rsidR="00F73A40" w:rsidRDefault="00F73A40" w:rsidP="00F73A40">
      <w:pPr>
        <w:pStyle w:val="NormaleWeb"/>
        <w:rPr>
          <w:color w:val="000000"/>
          <w:sz w:val="27"/>
          <w:szCs w:val="27"/>
        </w:rPr>
      </w:pPr>
      <w:r>
        <w:rPr>
          <w:color w:val="000000"/>
          <w:sz w:val="27"/>
          <w:szCs w:val="27"/>
        </w:rPr>
        <w:t>• Selezionare il materiale.</w:t>
      </w:r>
    </w:p>
    <w:p w14:paraId="7D9FEAD6" w14:textId="77777777" w:rsidR="00F73A40" w:rsidRDefault="00F73A40" w:rsidP="00F73A40">
      <w:pPr>
        <w:pStyle w:val="NormaleWeb"/>
        <w:rPr>
          <w:color w:val="000000"/>
          <w:sz w:val="27"/>
          <w:szCs w:val="27"/>
        </w:rPr>
      </w:pPr>
      <w:r>
        <w:rPr>
          <w:color w:val="000000"/>
          <w:sz w:val="27"/>
          <w:szCs w:val="27"/>
        </w:rPr>
        <w:t>• Creare ragioni per rendere motivante l’ascolto.</w:t>
      </w:r>
    </w:p>
    <w:p w14:paraId="7B010DF2" w14:textId="77777777" w:rsidR="00F73A40" w:rsidRDefault="00F73A40" w:rsidP="00F73A40">
      <w:pPr>
        <w:pStyle w:val="NormaleWeb"/>
        <w:rPr>
          <w:color w:val="000000"/>
          <w:sz w:val="27"/>
          <w:szCs w:val="27"/>
        </w:rPr>
      </w:pPr>
      <w:r>
        <w:rPr>
          <w:color w:val="000000"/>
          <w:sz w:val="27"/>
          <w:szCs w:val="27"/>
        </w:rPr>
        <w:t>• Impiegare strategie di ascolto differenziate.</w:t>
      </w:r>
    </w:p>
    <w:p w14:paraId="72810701" w14:textId="77777777" w:rsidR="00F73A40" w:rsidRDefault="00F73A40" w:rsidP="00F73A40">
      <w:pPr>
        <w:pStyle w:val="NormaleWeb"/>
        <w:rPr>
          <w:color w:val="000000"/>
          <w:sz w:val="27"/>
          <w:szCs w:val="27"/>
        </w:rPr>
      </w:pPr>
      <w:r>
        <w:rPr>
          <w:color w:val="000000"/>
          <w:sz w:val="27"/>
          <w:szCs w:val="27"/>
        </w:rPr>
        <w:t xml:space="preserve">• Svolgere attività e promuovere strategie di: </w:t>
      </w:r>
      <w:proofErr w:type="spellStart"/>
      <w:r>
        <w:rPr>
          <w:color w:val="000000"/>
          <w:sz w:val="27"/>
          <w:szCs w:val="27"/>
        </w:rPr>
        <w:t>pre</w:t>
      </w:r>
      <w:proofErr w:type="spellEnd"/>
      <w:r>
        <w:rPr>
          <w:color w:val="000000"/>
          <w:sz w:val="27"/>
          <w:szCs w:val="27"/>
        </w:rPr>
        <w:t xml:space="preserve">-, </w:t>
      </w:r>
      <w:proofErr w:type="spellStart"/>
      <w:r>
        <w:rPr>
          <w:color w:val="000000"/>
          <w:sz w:val="27"/>
          <w:szCs w:val="27"/>
        </w:rPr>
        <w:t>while</w:t>
      </w:r>
      <w:proofErr w:type="spellEnd"/>
      <w:r>
        <w:rPr>
          <w:color w:val="000000"/>
          <w:sz w:val="27"/>
          <w:szCs w:val="27"/>
        </w:rPr>
        <w:t>-, post-</w:t>
      </w:r>
      <w:proofErr w:type="spellStart"/>
      <w:r>
        <w:rPr>
          <w:color w:val="000000"/>
          <w:sz w:val="27"/>
          <w:szCs w:val="27"/>
        </w:rPr>
        <w:t>listening</w:t>
      </w:r>
      <w:proofErr w:type="spellEnd"/>
      <w:r>
        <w:rPr>
          <w:color w:val="000000"/>
          <w:sz w:val="27"/>
          <w:szCs w:val="27"/>
        </w:rPr>
        <w:t>.</w:t>
      </w:r>
    </w:p>
    <w:p w14:paraId="5AF6A893" w14:textId="77777777" w:rsidR="00F73A40" w:rsidRDefault="00F73A40" w:rsidP="00F73A40">
      <w:pPr>
        <w:pStyle w:val="NormaleWeb"/>
        <w:rPr>
          <w:color w:val="000000"/>
          <w:sz w:val="27"/>
          <w:szCs w:val="27"/>
        </w:rPr>
      </w:pPr>
      <w:r>
        <w:rPr>
          <w:color w:val="000000"/>
          <w:sz w:val="27"/>
          <w:szCs w:val="27"/>
        </w:rPr>
        <w:t>PRODUZIONE ORALE:</w:t>
      </w:r>
    </w:p>
    <w:p w14:paraId="43ADE8F1" w14:textId="77777777" w:rsidR="00F73A40" w:rsidRDefault="00F73A40" w:rsidP="00F73A40">
      <w:pPr>
        <w:pStyle w:val="NormaleWeb"/>
        <w:rPr>
          <w:color w:val="000000"/>
          <w:sz w:val="27"/>
          <w:szCs w:val="27"/>
        </w:rPr>
      </w:pPr>
      <w:r>
        <w:rPr>
          <w:color w:val="000000"/>
          <w:sz w:val="27"/>
          <w:szCs w:val="27"/>
        </w:rPr>
        <w:t xml:space="preserve">• Usare </w:t>
      </w:r>
      <w:proofErr w:type="spellStart"/>
      <w:r>
        <w:rPr>
          <w:color w:val="000000"/>
          <w:sz w:val="27"/>
          <w:szCs w:val="27"/>
        </w:rPr>
        <w:t>role</w:t>
      </w:r>
      <w:proofErr w:type="spellEnd"/>
      <w:r>
        <w:rPr>
          <w:color w:val="000000"/>
          <w:sz w:val="27"/>
          <w:szCs w:val="27"/>
        </w:rPr>
        <w:t>-playing, discussioni libere, gap-activities ecc.</w:t>
      </w:r>
    </w:p>
    <w:p w14:paraId="01CE41B7" w14:textId="77777777" w:rsidR="00F73A40" w:rsidRDefault="00F73A40" w:rsidP="00F73A40">
      <w:pPr>
        <w:pStyle w:val="NormaleWeb"/>
        <w:rPr>
          <w:color w:val="000000"/>
          <w:sz w:val="27"/>
          <w:szCs w:val="27"/>
        </w:rPr>
      </w:pPr>
      <w:r>
        <w:rPr>
          <w:color w:val="000000"/>
          <w:sz w:val="27"/>
          <w:szCs w:val="27"/>
        </w:rPr>
        <w:t xml:space="preserve">• Lavorare sulla gestione pragmatica dei turni conversazionali, sulle formule di apertura e chiusura nonché sulla scelta e sulle strategie di variazione di </w:t>
      </w:r>
      <w:proofErr w:type="spellStart"/>
      <w:r>
        <w:rPr>
          <w:color w:val="000000"/>
          <w:sz w:val="27"/>
          <w:szCs w:val="27"/>
        </w:rPr>
        <w:t>topic</w:t>
      </w:r>
      <w:proofErr w:type="spellEnd"/>
      <w:r>
        <w:rPr>
          <w:color w:val="000000"/>
          <w:sz w:val="27"/>
          <w:szCs w:val="27"/>
        </w:rPr>
        <w:t>.</w:t>
      </w:r>
    </w:p>
    <w:p w14:paraId="60BBCCFD" w14:textId="77777777" w:rsidR="00F73A40" w:rsidRDefault="00F73A40" w:rsidP="00F73A40">
      <w:pPr>
        <w:pStyle w:val="NormaleWeb"/>
        <w:rPr>
          <w:color w:val="000000"/>
          <w:sz w:val="27"/>
          <w:szCs w:val="27"/>
        </w:rPr>
      </w:pPr>
      <w:r>
        <w:rPr>
          <w:color w:val="000000"/>
          <w:sz w:val="27"/>
          <w:szCs w:val="27"/>
        </w:rPr>
        <w:t>Nella comprensione e produzione scritta:</w:t>
      </w:r>
    </w:p>
    <w:p w14:paraId="1FB3F901" w14:textId="77777777" w:rsidR="00F73A40" w:rsidRDefault="00F73A40" w:rsidP="00F73A40">
      <w:pPr>
        <w:pStyle w:val="NormaleWeb"/>
        <w:rPr>
          <w:color w:val="000000"/>
          <w:sz w:val="27"/>
          <w:szCs w:val="27"/>
        </w:rPr>
      </w:pPr>
      <w:r>
        <w:rPr>
          <w:color w:val="000000"/>
          <w:sz w:val="27"/>
          <w:szCs w:val="27"/>
        </w:rPr>
        <w:t>LETTURA:</w:t>
      </w:r>
    </w:p>
    <w:p w14:paraId="566465D7" w14:textId="77777777" w:rsidR="00F73A40" w:rsidRDefault="00F73A40" w:rsidP="00F73A40">
      <w:pPr>
        <w:pStyle w:val="NormaleWeb"/>
        <w:rPr>
          <w:color w:val="000000"/>
          <w:sz w:val="27"/>
          <w:szCs w:val="27"/>
        </w:rPr>
      </w:pPr>
      <w:r>
        <w:rPr>
          <w:color w:val="000000"/>
          <w:sz w:val="27"/>
          <w:szCs w:val="27"/>
        </w:rPr>
        <w:t>•Selezionare i testi in base agli interessi dei discenti e al concetto di varietà di scopo (leggere per ricavare informazioni, per seguire istruzioni, per piacere, per rimanere in contatto con qualcuno ecc.).</w:t>
      </w:r>
    </w:p>
    <w:p w14:paraId="64A3D813" w14:textId="77777777" w:rsidR="00F73A40" w:rsidRDefault="00F73A40" w:rsidP="00F73A40">
      <w:pPr>
        <w:pStyle w:val="NormaleWeb"/>
        <w:rPr>
          <w:color w:val="000000"/>
          <w:sz w:val="27"/>
          <w:szCs w:val="27"/>
        </w:rPr>
      </w:pPr>
      <w:r>
        <w:rPr>
          <w:color w:val="000000"/>
          <w:sz w:val="27"/>
          <w:szCs w:val="27"/>
        </w:rPr>
        <w:t xml:space="preserve">•Diversificare le finalità del processo di lettura: </w:t>
      </w:r>
      <w:proofErr w:type="spellStart"/>
      <w:r>
        <w:rPr>
          <w:color w:val="000000"/>
          <w:sz w:val="27"/>
          <w:szCs w:val="27"/>
        </w:rPr>
        <w:t>receptive</w:t>
      </w:r>
      <w:proofErr w:type="spellEnd"/>
      <w:r>
        <w:rPr>
          <w:color w:val="000000"/>
          <w:sz w:val="27"/>
          <w:szCs w:val="27"/>
        </w:rPr>
        <w:t xml:space="preserve"> reading, </w:t>
      </w:r>
      <w:proofErr w:type="spellStart"/>
      <w:r>
        <w:rPr>
          <w:color w:val="000000"/>
          <w:sz w:val="27"/>
          <w:szCs w:val="27"/>
        </w:rPr>
        <w:t>reflective</w:t>
      </w:r>
      <w:proofErr w:type="spellEnd"/>
      <w:r>
        <w:rPr>
          <w:color w:val="000000"/>
          <w:sz w:val="27"/>
          <w:szCs w:val="27"/>
        </w:rPr>
        <w:t xml:space="preserve"> reading, </w:t>
      </w:r>
      <w:proofErr w:type="spellStart"/>
      <w:r>
        <w:rPr>
          <w:color w:val="000000"/>
          <w:sz w:val="27"/>
          <w:szCs w:val="27"/>
        </w:rPr>
        <w:t>skim</w:t>
      </w:r>
      <w:proofErr w:type="spellEnd"/>
      <w:r>
        <w:rPr>
          <w:color w:val="000000"/>
          <w:sz w:val="27"/>
          <w:szCs w:val="27"/>
        </w:rPr>
        <w:t xml:space="preserve"> reading, scanning, intensive reading.</w:t>
      </w:r>
    </w:p>
    <w:p w14:paraId="7CA52B1D" w14:textId="77777777" w:rsidR="00F73A40" w:rsidRDefault="00F73A40" w:rsidP="00F73A40">
      <w:pPr>
        <w:pStyle w:val="NormaleWeb"/>
        <w:rPr>
          <w:color w:val="000000"/>
          <w:sz w:val="27"/>
          <w:szCs w:val="27"/>
        </w:rPr>
      </w:pPr>
      <w:r>
        <w:rPr>
          <w:color w:val="000000"/>
          <w:sz w:val="27"/>
          <w:szCs w:val="27"/>
        </w:rPr>
        <w:lastRenderedPageBreak/>
        <w:t xml:space="preserve">•Svolgere attività e promuovere strategie di </w:t>
      </w:r>
      <w:proofErr w:type="spellStart"/>
      <w:r>
        <w:rPr>
          <w:color w:val="000000"/>
          <w:sz w:val="27"/>
          <w:szCs w:val="27"/>
        </w:rPr>
        <w:t>pre</w:t>
      </w:r>
      <w:proofErr w:type="spellEnd"/>
      <w:r>
        <w:rPr>
          <w:color w:val="000000"/>
          <w:sz w:val="27"/>
          <w:szCs w:val="27"/>
        </w:rPr>
        <w:t xml:space="preserve">-, </w:t>
      </w:r>
      <w:proofErr w:type="spellStart"/>
      <w:r>
        <w:rPr>
          <w:color w:val="000000"/>
          <w:sz w:val="27"/>
          <w:szCs w:val="27"/>
        </w:rPr>
        <w:t>while</w:t>
      </w:r>
      <w:proofErr w:type="spellEnd"/>
      <w:r>
        <w:rPr>
          <w:color w:val="000000"/>
          <w:sz w:val="27"/>
          <w:szCs w:val="27"/>
        </w:rPr>
        <w:t>-, post-reading.</w:t>
      </w:r>
    </w:p>
    <w:p w14:paraId="6773EC0C" w14:textId="77777777" w:rsidR="00F73A40" w:rsidRDefault="00F73A40" w:rsidP="00F73A40">
      <w:pPr>
        <w:pStyle w:val="NormaleWeb"/>
        <w:rPr>
          <w:color w:val="000000"/>
          <w:sz w:val="27"/>
          <w:szCs w:val="27"/>
        </w:rPr>
      </w:pPr>
      <w:r>
        <w:rPr>
          <w:color w:val="000000"/>
          <w:sz w:val="27"/>
          <w:szCs w:val="27"/>
        </w:rPr>
        <w:t>PRODUZIONE SCRITTA</w:t>
      </w:r>
    </w:p>
    <w:p w14:paraId="65337394" w14:textId="77777777" w:rsidR="00F73A40" w:rsidRDefault="00F73A40" w:rsidP="00F73A40">
      <w:pPr>
        <w:pStyle w:val="NormaleWeb"/>
        <w:rPr>
          <w:color w:val="000000"/>
          <w:sz w:val="27"/>
          <w:szCs w:val="27"/>
        </w:rPr>
      </w:pPr>
      <w:r>
        <w:rPr>
          <w:color w:val="000000"/>
          <w:sz w:val="27"/>
          <w:szCs w:val="27"/>
        </w:rPr>
        <w:t xml:space="preserve">•Sensibilizzare alle fasi del processo di scrittura (generation of </w:t>
      </w:r>
      <w:proofErr w:type="spellStart"/>
      <w:r>
        <w:rPr>
          <w:color w:val="000000"/>
          <w:sz w:val="27"/>
          <w:szCs w:val="27"/>
        </w:rPr>
        <w:t>ideas</w:t>
      </w:r>
      <w:proofErr w:type="spellEnd"/>
      <w:r>
        <w:rPr>
          <w:color w:val="000000"/>
          <w:sz w:val="27"/>
          <w:szCs w:val="27"/>
        </w:rPr>
        <w:t xml:space="preserve">, planning, writing &amp; </w:t>
      </w:r>
      <w:proofErr w:type="spellStart"/>
      <w:r>
        <w:rPr>
          <w:color w:val="000000"/>
          <w:sz w:val="27"/>
          <w:szCs w:val="27"/>
        </w:rPr>
        <w:t>revising</w:t>
      </w:r>
      <w:proofErr w:type="spellEnd"/>
      <w:r>
        <w:rPr>
          <w:color w:val="000000"/>
          <w:sz w:val="27"/>
          <w:szCs w:val="27"/>
        </w:rPr>
        <w:t>)</w:t>
      </w:r>
    </w:p>
    <w:p w14:paraId="01E5F233" w14:textId="77777777" w:rsidR="00F73A40" w:rsidRDefault="00F73A40" w:rsidP="00F73A40">
      <w:pPr>
        <w:pStyle w:val="NormaleWeb"/>
        <w:rPr>
          <w:color w:val="000000"/>
          <w:sz w:val="27"/>
          <w:szCs w:val="27"/>
        </w:rPr>
      </w:pPr>
      <w:r>
        <w:rPr>
          <w:color w:val="000000"/>
          <w:sz w:val="27"/>
          <w:szCs w:val="27"/>
        </w:rPr>
        <w:t>ATTIVITA’ DI RECUPERO:</w:t>
      </w:r>
    </w:p>
    <w:p w14:paraId="6D89448C" w14:textId="77777777" w:rsidR="00F73A40" w:rsidRDefault="00F73A40" w:rsidP="00F73A40">
      <w:pPr>
        <w:pStyle w:val="NormaleWeb"/>
        <w:rPr>
          <w:color w:val="000000"/>
          <w:sz w:val="27"/>
          <w:szCs w:val="27"/>
        </w:rPr>
      </w:pPr>
      <w:r>
        <w:rPr>
          <w:color w:val="000000"/>
          <w:sz w:val="27"/>
          <w:szCs w:val="27"/>
        </w:rPr>
        <w:t>Le attività di recupero e sostegno verranno attivate secondo le esigenze delle singole classi. Si potranno adottare i seguenti interventi:</w:t>
      </w:r>
    </w:p>
    <w:p w14:paraId="4617ADA4" w14:textId="77777777" w:rsidR="00F73A40" w:rsidRDefault="00F73A40" w:rsidP="00F73A40">
      <w:pPr>
        <w:pStyle w:val="NormaleWeb"/>
        <w:rPr>
          <w:color w:val="000000"/>
          <w:sz w:val="27"/>
          <w:szCs w:val="27"/>
        </w:rPr>
      </w:pPr>
      <w:r>
        <w:rPr>
          <w:color w:val="000000"/>
          <w:sz w:val="27"/>
          <w:szCs w:val="27"/>
        </w:rPr>
        <w:t>· Sportello didattico e/o recupero in itinere al fine di aiutare l’alunno a prendere consapevolezza dei propri punti di forza/debolezza.</w:t>
      </w:r>
    </w:p>
    <w:p w14:paraId="156D4406" w14:textId="77777777" w:rsidR="00F73A40" w:rsidRDefault="00F73A40" w:rsidP="00F73A40">
      <w:pPr>
        <w:pStyle w:val="NormaleWeb"/>
        <w:rPr>
          <w:color w:val="000000"/>
          <w:sz w:val="27"/>
          <w:szCs w:val="27"/>
        </w:rPr>
      </w:pPr>
      <w:r>
        <w:rPr>
          <w:color w:val="000000"/>
          <w:sz w:val="27"/>
          <w:szCs w:val="27"/>
        </w:rPr>
        <w:t>· Utilizzo di strategie diversificate per il recupero delle competenze, anche con peer/group work.</w:t>
      </w:r>
    </w:p>
    <w:p w14:paraId="1BD74CAF" w14:textId="2B4C8B08" w:rsidR="00F73A40" w:rsidRDefault="00F73A40" w:rsidP="00F73A40">
      <w:pPr>
        <w:pStyle w:val="NormaleWeb"/>
        <w:rPr>
          <w:color w:val="000000"/>
          <w:sz w:val="27"/>
          <w:szCs w:val="27"/>
        </w:rPr>
      </w:pPr>
      <w:r>
        <w:rPr>
          <w:color w:val="000000"/>
          <w:sz w:val="27"/>
          <w:szCs w:val="27"/>
        </w:rPr>
        <w:t xml:space="preserve">Pisa li </w:t>
      </w:r>
      <w:r w:rsidR="00AA5096">
        <w:rPr>
          <w:color w:val="000000"/>
          <w:sz w:val="27"/>
          <w:szCs w:val="27"/>
        </w:rPr>
        <w:t>30</w:t>
      </w:r>
      <w:r>
        <w:rPr>
          <w:color w:val="000000"/>
          <w:sz w:val="27"/>
          <w:szCs w:val="27"/>
        </w:rPr>
        <w:t>/1</w:t>
      </w:r>
      <w:r w:rsidR="00AA5096">
        <w:rPr>
          <w:color w:val="000000"/>
          <w:sz w:val="27"/>
          <w:szCs w:val="27"/>
        </w:rPr>
        <w:t>1</w:t>
      </w:r>
      <w:r>
        <w:rPr>
          <w:color w:val="000000"/>
          <w:sz w:val="27"/>
          <w:szCs w:val="27"/>
        </w:rPr>
        <w:t>/2</w:t>
      </w:r>
      <w:r w:rsidR="00AA5096">
        <w:rPr>
          <w:color w:val="000000"/>
          <w:sz w:val="27"/>
          <w:szCs w:val="27"/>
        </w:rPr>
        <w:t xml:space="preserve">4                                                                  </w:t>
      </w:r>
      <w:r>
        <w:rPr>
          <w:color w:val="000000"/>
          <w:sz w:val="27"/>
          <w:szCs w:val="27"/>
        </w:rPr>
        <w:t xml:space="preserve"> la docente</w:t>
      </w:r>
    </w:p>
    <w:p w14:paraId="2DA59963" w14:textId="2C4BCDCB" w:rsidR="00F73A40" w:rsidRDefault="00AA5096" w:rsidP="00F73A40">
      <w:pPr>
        <w:pStyle w:val="NormaleWeb"/>
        <w:rPr>
          <w:color w:val="000000"/>
          <w:sz w:val="27"/>
          <w:szCs w:val="27"/>
        </w:rPr>
      </w:pPr>
      <w:r>
        <w:rPr>
          <w:color w:val="000000"/>
          <w:sz w:val="27"/>
          <w:szCs w:val="27"/>
        </w:rPr>
        <w:t xml:space="preserve">                                                                                   </w:t>
      </w:r>
      <w:r w:rsidR="00F73A40">
        <w:rPr>
          <w:color w:val="000000"/>
          <w:sz w:val="27"/>
          <w:szCs w:val="27"/>
        </w:rPr>
        <w:t>Prof.ssa Anna Iannaccone</w:t>
      </w:r>
    </w:p>
    <w:p w14:paraId="77D717A5" w14:textId="77777777" w:rsidR="00F73A40" w:rsidRPr="00C2577D" w:rsidRDefault="00F73A40" w:rsidP="00C2577D"/>
    <w:sectPr w:rsidR="00F73A40" w:rsidRPr="00C257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0C"/>
    <w:rsid w:val="000315D1"/>
    <w:rsid w:val="00033A7C"/>
    <w:rsid w:val="00042534"/>
    <w:rsid w:val="00115021"/>
    <w:rsid w:val="00130203"/>
    <w:rsid w:val="00210329"/>
    <w:rsid w:val="00211571"/>
    <w:rsid w:val="00271020"/>
    <w:rsid w:val="00275E80"/>
    <w:rsid w:val="002C09D7"/>
    <w:rsid w:val="002C2299"/>
    <w:rsid w:val="002E2E9F"/>
    <w:rsid w:val="002E5E43"/>
    <w:rsid w:val="002E6AD7"/>
    <w:rsid w:val="002F5AAA"/>
    <w:rsid w:val="003163D2"/>
    <w:rsid w:val="003356DD"/>
    <w:rsid w:val="003574F1"/>
    <w:rsid w:val="003623FD"/>
    <w:rsid w:val="003839C0"/>
    <w:rsid w:val="00397B1A"/>
    <w:rsid w:val="003D63C5"/>
    <w:rsid w:val="003E0191"/>
    <w:rsid w:val="003F7897"/>
    <w:rsid w:val="004216CB"/>
    <w:rsid w:val="004261AF"/>
    <w:rsid w:val="00474B19"/>
    <w:rsid w:val="004B44BF"/>
    <w:rsid w:val="004B7731"/>
    <w:rsid w:val="004C7D66"/>
    <w:rsid w:val="005117BE"/>
    <w:rsid w:val="005A4073"/>
    <w:rsid w:val="006051C7"/>
    <w:rsid w:val="00607DAC"/>
    <w:rsid w:val="00616633"/>
    <w:rsid w:val="00643117"/>
    <w:rsid w:val="006434B7"/>
    <w:rsid w:val="006551D4"/>
    <w:rsid w:val="0067744E"/>
    <w:rsid w:val="006B561B"/>
    <w:rsid w:val="006B790C"/>
    <w:rsid w:val="006D372C"/>
    <w:rsid w:val="007078F4"/>
    <w:rsid w:val="00731913"/>
    <w:rsid w:val="0074313E"/>
    <w:rsid w:val="00783C84"/>
    <w:rsid w:val="00791943"/>
    <w:rsid w:val="007E05F5"/>
    <w:rsid w:val="0081556B"/>
    <w:rsid w:val="00817292"/>
    <w:rsid w:val="008518E4"/>
    <w:rsid w:val="00855BC8"/>
    <w:rsid w:val="008934B1"/>
    <w:rsid w:val="008F7D92"/>
    <w:rsid w:val="00947CB7"/>
    <w:rsid w:val="00956A99"/>
    <w:rsid w:val="009848CC"/>
    <w:rsid w:val="0099792A"/>
    <w:rsid w:val="009A5719"/>
    <w:rsid w:val="009F05E9"/>
    <w:rsid w:val="00A25753"/>
    <w:rsid w:val="00A37DB7"/>
    <w:rsid w:val="00A957C6"/>
    <w:rsid w:val="00AA5096"/>
    <w:rsid w:val="00AD15FD"/>
    <w:rsid w:val="00AF24A2"/>
    <w:rsid w:val="00AF4AE6"/>
    <w:rsid w:val="00B70599"/>
    <w:rsid w:val="00B954D1"/>
    <w:rsid w:val="00B966F7"/>
    <w:rsid w:val="00BB1BA6"/>
    <w:rsid w:val="00BB5CDC"/>
    <w:rsid w:val="00BE1E93"/>
    <w:rsid w:val="00BF2117"/>
    <w:rsid w:val="00C014F4"/>
    <w:rsid w:val="00C2577D"/>
    <w:rsid w:val="00C90800"/>
    <w:rsid w:val="00CB51F0"/>
    <w:rsid w:val="00CC3656"/>
    <w:rsid w:val="00D508FA"/>
    <w:rsid w:val="00D9436D"/>
    <w:rsid w:val="00DB3B55"/>
    <w:rsid w:val="00DC2CB9"/>
    <w:rsid w:val="00E06F8B"/>
    <w:rsid w:val="00E350B3"/>
    <w:rsid w:val="00E40663"/>
    <w:rsid w:val="00E41E5E"/>
    <w:rsid w:val="00E779BB"/>
    <w:rsid w:val="00E874A9"/>
    <w:rsid w:val="00ED168D"/>
    <w:rsid w:val="00F06829"/>
    <w:rsid w:val="00F267C8"/>
    <w:rsid w:val="00F42FE1"/>
    <w:rsid w:val="00F450AE"/>
    <w:rsid w:val="00F73A40"/>
    <w:rsid w:val="00F800FA"/>
    <w:rsid w:val="00F82C5F"/>
    <w:rsid w:val="00FD370D"/>
    <w:rsid w:val="00FD7B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BB29"/>
  <w15:chartTrackingRefBased/>
  <w15:docId w15:val="{ADE85A28-1EF7-496A-9D18-67E8EC60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3A4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056968">
      <w:bodyDiv w:val="1"/>
      <w:marLeft w:val="0"/>
      <w:marRight w:val="0"/>
      <w:marTop w:val="0"/>
      <w:marBottom w:val="0"/>
      <w:divBdr>
        <w:top w:val="none" w:sz="0" w:space="0" w:color="auto"/>
        <w:left w:val="none" w:sz="0" w:space="0" w:color="auto"/>
        <w:bottom w:val="none" w:sz="0" w:space="0" w:color="auto"/>
        <w:right w:val="none" w:sz="0" w:space="0" w:color="auto"/>
      </w:divBdr>
    </w:div>
    <w:div w:id="9110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antoni.ed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11</Pages>
  <Words>2251</Words>
  <Characters>12837</Characters>
  <Application>Microsoft Office Word</Application>
  <DocSecurity>0</DocSecurity>
  <Lines>106</Lines>
  <Paragraphs>30</Paragraphs>
  <ScaleCrop>false</ScaleCrop>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iannaccone</dc:creator>
  <cp:keywords/>
  <dc:description/>
  <cp:lastModifiedBy>anna iannaccone</cp:lastModifiedBy>
  <cp:revision>93</cp:revision>
  <dcterms:created xsi:type="dcterms:W3CDTF">2024-12-02T18:54:00Z</dcterms:created>
  <dcterms:modified xsi:type="dcterms:W3CDTF">2024-12-03T21:49:00Z</dcterms:modified>
</cp:coreProperties>
</file>